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39" w:rsidRPr="00FF6D39" w:rsidRDefault="00FF6D39" w:rsidP="00FF6D39">
      <w:pPr>
        <w:jc w:val="both"/>
        <w:rPr>
          <w:b/>
          <w:sz w:val="32"/>
          <w:szCs w:val="32"/>
          <w:u w:val="single"/>
        </w:rPr>
      </w:pPr>
      <w:r w:rsidRPr="00FF6D39">
        <w:rPr>
          <w:b/>
          <w:sz w:val="32"/>
          <w:szCs w:val="32"/>
          <w:u w:val="single"/>
        </w:rPr>
        <w:t xml:space="preserve"> Ruská </w:t>
      </w:r>
      <w:r w:rsidRPr="00FF6D39">
        <w:rPr>
          <w:b/>
          <w:sz w:val="32"/>
          <w:szCs w:val="32"/>
          <w:u w:val="single"/>
          <w:lang w:val="en-US"/>
        </w:rPr>
        <w:t xml:space="preserve">(a </w:t>
      </w:r>
      <w:proofErr w:type="spellStart"/>
      <w:r w:rsidRPr="00FF6D39">
        <w:rPr>
          <w:b/>
          <w:sz w:val="32"/>
          <w:szCs w:val="32"/>
          <w:u w:val="single"/>
          <w:lang w:val="en-US"/>
        </w:rPr>
        <w:t>sovietska</w:t>
      </w:r>
      <w:proofErr w:type="spellEnd"/>
      <w:r w:rsidRPr="00FF6D39">
        <w:rPr>
          <w:b/>
          <w:sz w:val="32"/>
          <w:szCs w:val="32"/>
          <w:u w:val="single"/>
          <w:lang w:val="en-US"/>
        </w:rPr>
        <w:t>)</w:t>
      </w:r>
      <w:r w:rsidRPr="00FF6D39">
        <w:rPr>
          <w:b/>
          <w:sz w:val="32"/>
          <w:szCs w:val="32"/>
          <w:u w:val="single"/>
        </w:rPr>
        <w:t xml:space="preserve"> literatúra</w:t>
      </w:r>
    </w:p>
    <w:p w:rsidR="00FF6D39" w:rsidRDefault="00FF6D39" w:rsidP="00FF6D39">
      <w:pPr>
        <w:jc w:val="both"/>
        <w:rPr>
          <w:iCs/>
        </w:rPr>
      </w:pPr>
      <w:r>
        <w:rPr>
          <w:iCs/>
        </w:rPr>
        <w:t>- presnejšie ide o literatúru autorov ZSSR,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 xml:space="preserve">-  patrí do východného bloku a je veľmi špecifická, 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 xml:space="preserve">-  mala úplne iný vývoj, ako v západných krajinách 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 xml:space="preserve">-  do polovice 80-tych rokov existovala oficiálne iba jedna mnohonárodná sovietska literatúra 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 xml:space="preserve">-  16 republík, 260 miliónov ľudí 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 xml:space="preserve">-  písalo sa jedinou metódou = literárna metóda socialistického realizmu 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 xml:space="preserve">-  metódu po 1-krát využil </w:t>
      </w:r>
      <w:proofErr w:type="spellStart"/>
      <w:r>
        <w:t>Maxim</w:t>
      </w:r>
      <w:proofErr w:type="spellEnd"/>
      <w:r>
        <w:t xml:space="preserve"> </w:t>
      </w:r>
      <w:proofErr w:type="spellStart"/>
      <w:r>
        <w:t>Gorkij</w:t>
      </w:r>
      <w:proofErr w:type="spellEnd"/>
      <w:r>
        <w:t xml:space="preserve"> v diele </w:t>
      </w:r>
      <w:r>
        <w:rPr>
          <w:i/>
          <w:iCs/>
        </w:rPr>
        <w:t>Matka</w:t>
      </w:r>
      <w:r>
        <w:t xml:space="preserve">  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 xml:space="preserve">-  oficiálna literatúra spracúvala tematiku vojny - na základe čierno-bieleho videnia  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>-  hlavný predstaviteľ -</w:t>
      </w:r>
      <w:r>
        <w:rPr>
          <w:lang w:val="en-US"/>
        </w:rPr>
        <w:t>&gt;</w:t>
      </w:r>
      <w:r>
        <w:t xml:space="preserve"> komunista 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 xml:space="preserve">-  písali o robotníckej triede, o komunistickej strane 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 xml:space="preserve">-  objavili sa témy o kolektivizácii  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 xml:space="preserve">-  v Rusku vznikali     -&gt; kolchozy = družstvá </w:t>
      </w:r>
    </w:p>
    <w:p w:rsidR="00FF6D39" w:rsidRDefault="00FF6D39" w:rsidP="00FF6D39">
      <w:pPr>
        <w:autoSpaceDE w:val="0"/>
        <w:autoSpaceDN w:val="0"/>
        <w:adjustRightInd w:val="0"/>
        <w:ind w:left="1416" w:firstLine="708"/>
        <w:jc w:val="both"/>
      </w:pPr>
      <w:r>
        <w:t xml:space="preserve">-&gt; sovchozy = štátne majetky  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 xml:space="preserve">-  veľa diel o mládeži  </w:t>
      </w:r>
    </w:p>
    <w:p w:rsidR="00FF6D39" w:rsidRPr="00FF6D39" w:rsidRDefault="00FF6D39" w:rsidP="00FF6D39">
      <w:pPr>
        <w:autoSpaceDE w:val="0"/>
        <w:autoSpaceDN w:val="0"/>
        <w:adjustRightInd w:val="0"/>
        <w:jc w:val="both"/>
        <w:rPr>
          <w:b/>
        </w:rPr>
      </w:pPr>
      <w:r>
        <w:t xml:space="preserve">-  1984 prichádza k zmene vývoja literatúry z dôvodu: </w:t>
      </w:r>
      <w:proofErr w:type="spellStart"/>
      <w:r>
        <w:t>Gorbačov</w:t>
      </w:r>
      <w:proofErr w:type="spellEnd"/>
      <w:r>
        <w:t xml:space="preserve">, </w:t>
      </w:r>
      <w:r w:rsidRPr="00FF6D39">
        <w:rPr>
          <w:b/>
        </w:rPr>
        <w:t xml:space="preserve">perestrojka 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 xml:space="preserve">-  pod vplyvom perestrojky sa mení literatúra na literatúru jednotlivých národov 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 xml:space="preserve">-  proces trvá do roku 1986 a potom prichádza k novému deleniu literatúry: </w:t>
      </w:r>
    </w:p>
    <w:p w:rsidR="00FF6D39" w:rsidRDefault="00FF6D39" w:rsidP="00FF6D3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1. oficiálna </w:t>
      </w:r>
    </w:p>
    <w:p w:rsidR="00FF6D39" w:rsidRDefault="00FF6D39" w:rsidP="00FF6D3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2. neoficiálna </w:t>
      </w:r>
    </w:p>
    <w:p w:rsidR="00FF6D39" w:rsidRDefault="00FF6D39" w:rsidP="00FF6D3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3. samizdatová </w:t>
      </w:r>
    </w:p>
    <w:p w:rsidR="00FF6D39" w:rsidRDefault="00FF6D39" w:rsidP="00FF6D39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>4. emigračná</w:t>
      </w:r>
      <w:r>
        <w:t xml:space="preserve"> </w:t>
      </w:r>
    </w:p>
    <w:p w:rsidR="00FF6D39" w:rsidRDefault="00FF6D39" w:rsidP="00FF6D39">
      <w:pPr>
        <w:jc w:val="both"/>
        <w:rPr>
          <w:iCs/>
        </w:rPr>
      </w:pPr>
    </w:p>
    <w:p w:rsidR="00FF6D39" w:rsidRDefault="00FF6D39" w:rsidP="00FF6D39">
      <w:pPr>
        <w:jc w:val="both"/>
        <w:rPr>
          <w:iCs/>
        </w:rPr>
      </w:pPr>
    </w:p>
    <w:p w:rsidR="00FF6D39" w:rsidRDefault="00FF6D39" w:rsidP="00FF6D3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6.1 </w:t>
      </w:r>
      <w:r>
        <w:rPr>
          <w:b/>
          <w:bCs/>
          <w:highlight w:val="cyan"/>
        </w:rPr>
        <w:t xml:space="preserve">Vladimír </w:t>
      </w:r>
      <w:proofErr w:type="spellStart"/>
      <w:r>
        <w:rPr>
          <w:b/>
          <w:bCs/>
          <w:highlight w:val="cyan"/>
        </w:rPr>
        <w:t>Nabokov</w:t>
      </w:r>
      <w:proofErr w:type="spellEnd"/>
      <w:r>
        <w:rPr>
          <w:b/>
          <w:bCs/>
        </w:rPr>
        <w:t xml:space="preserve">  </w:t>
      </w:r>
      <w:r>
        <w:t xml:space="preserve">(1899 – 1977) </w:t>
      </w:r>
    </w:p>
    <w:p w:rsidR="00FF6D39" w:rsidRDefault="00FF6D39" w:rsidP="00FF6D39">
      <w:pPr>
        <w:autoSpaceDE w:val="0"/>
        <w:autoSpaceDN w:val="0"/>
        <w:adjustRightInd w:val="0"/>
        <w:ind w:firstLine="360"/>
        <w:jc w:val="both"/>
      </w:pPr>
      <w:r>
        <w:t xml:space="preserve">-  prvý spisovateľ, ktorý priniesol prvky postmoderny do svetovej literatúry </w:t>
      </w:r>
    </w:p>
    <w:p w:rsidR="00FF6D39" w:rsidRDefault="00FF6D39" w:rsidP="00FF6D39">
      <w:pPr>
        <w:autoSpaceDE w:val="0"/>
        <w:autoSpaceDN w:val="0"/>
        <w:adjustRightInd w:val="0"/>
        <w:ind w:firstLine="360"/>
        <w:jc w:val="both"/>
      </w:pPr>
      <w:r>
        <w:t xml:space="preserve">-  pôvodom Rus, 1919 emigroval do USA </w:t>
      </w:r>
    </w:p>
    <w:p w:rsidR="00FF6D39" w:rsidRDefault="00FF6D39" w:rsidP="00FF6D39">
      <w:pPr>
        <w:autoSpaceDE w:val="0"/>
        <w:autoSpaceDN w:val="0"/>
        <w:adjustRightInd w:val="0"/>
        <w:ind w:firstLine="360"/>
        <w:jc w:val="both"/>
      </w:pPr>
      <w:r>
        <w:t xml:space="preserve">-  a. na území USA získal svetovú slávu </w:t>
      </w:r>
    </w:p>
    <w:p w:rsidR="00FF6D39" w:rsidRDefault="00FF6D39" w:rsidP="00FF6D39">
      <w:pPr>
        <w:autoSpaceDE w:val="0"/>
        <w:autoSpaceDN w:val="0"/>
        <w:adjustRightInd w:val="0"/>
        <w:ind w:firstLine="360"/>
        <w:jc w:val="both"/>
      </w:pPr>
      <w:r>
        <w:t xml:space="preserve">-  bol prekladateľ, dramatik, prozaik </w:t>
      </w:r>
    </w:p>
    <w:p w:rsidR="00FF6D39" w:rsidRDefault="00FF6D39" w:rsidP="00FF6D39">
      <w:pPr>
        <w:autoSpaceDE w:val="0"/>
        <w:autoSpaceDN w:val="0"/>
        <w:adjustRightInd w:val="0"/>
        <w:ind w:firstLine="360"/>
        <w:jc w:val="both"/>
      </w:pPr>
      <w:r>
        <w:t xml:space="preserve">-  písal po anglicky, rusky </w:t>
      </w:r>
    </w:p>
    <w:p w:rsidR="00FF6D39" w:rsidRDefault="00FF6D39" w:rsidP="00FF6D39">
      <w:pPr>
        <w:autoSpaceDE w:val="0"/>
        <w:autoSpaceDN w:val="0"/>
        <w:adjustRightInd w:val="0"/>
        <w:jc w:val="both"/>
      </w:pPr>
    </w:p>
    <w:p w:rsidR="00FF6D39" w:rsidRDefault="00FF6D39" w:rsidP="00FF6D39">
      <w:pPr>
        <w:jc w:val="both"/>
        <w:rPr>
          <w:u w:val="single"/>
        </w:rPr>
      </w:pPr>
      <w:r>
        <w:rPr>
          <w:highlight w:val="green"/>
          <w:u w:val="single"/>
        </w:rPr>
        <w:t>Tvorba: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 xml:space="preserve">romány:  </w:t>
      </w:r>
    </w:p>
    <w:p w:rsidR="00FF6D39" w:rsidRDefault="00FF6D39" w:rsidP="00FF6D39">
      <w:pPr>
        <w:autoSpaceDE w:val="0"/>
        <w:autoSpaceDN w:val="0"/>
        <w:adjustRightInd w:val="0"/>
        <w:ind w:firstLine="180"/>
        <w:jc w:val="both"/>
        <w:rPr>
          <w:bCs/>
          <w:i/>
          <w:highlight w:val="yellow"/>
        </w:rPr>
      </w:pPr>
      <w:r>
        <w:rPr>
          <w:bCs/>
          <w:i/>
          <w:highlight w:val="yellow"/>
        </w:rPr>
        <w:t xml:space="preserve">Zúfalstvo </w:t>
      </w:r>
    </w:p>
    <w:p w:rsidR="00FF6D39" w:rsidRDefault="00FF6D39" w:rsidP="00FF6D39">
      <w:pPr>
        <w:autoSpaceDE w:val="0"/>
        <w:autoSpaceDN w:val="0"/>
        <w:adjustRightInd w:val="0"/>
        <w:ind w:firstLine="180"/>
        <w:jc w:val="both"/>
        <w:rPr>
          <w:i/>
        </w:rPr>
      </w:pPr>
      <w:r>
        <w:rPr>
          <w:bCs/>
          <w:i/>
          <w:highlight w:val="yellow"/>
        </w:rPr>
        <w:t>Talent</w:t>
      </w:r>
      <w:r>
        <w:rPr>
          <w:i/>
        </w:rPr>
        <w:t xml:space="preserve"> </w:t>
      </w:r>
    </w:p>
    <w:p w:rsidR="00FF6D39" w:rsidRDefault="00FF6D39" w:rsidP="00FF6D39">
      <w:pPr>
        <w:autoSpaceDE w:val="0"/>
        <w:autoSpaceDN w:val="0"/>
        <w:adjustRightInd w:val="0"/>
        <w:jc w:val="both"/>
        <w:rPr>
          <w:b/>
          <w:bCs/>
        </w:rPr>
      </w:pPr>
    </w:p>
    <w:p w:rsidR="00FF6D39" w:rsidRDefault="00FF6D39" w:rsidP="00FF6D39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 xml:space="preserve">   </w:t>
      </w:r>
      <w:proofErr w:type="spellStart"/>
      <w:r>
        <w:rPr>
          <w:bCs/>
          <w:i/>
          <w:highlight w:val="yellow"/>
        </w:rPr>
        <w:t>Lužinova</w:t>
      </w:r>
      <w:proofErr w:type="spellEnd"/>
      <w:r>
        <w:rPr>
          <w:bCs/>
          <w:i/>
          <w:highlight w:val="yellow"/>
        </w:rPr>
        <w:t xml:space="preserve"> obrana</w:t>
      </w:r>
      <w:r>
        <w:rPr>
          <w:bCs/>
          <w:i/>
        </w:rPr>
        <w:t xml:space="preserve"> 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 xml:space="preserve">-  o šachistovi, ktorý žije v odsudzovanom prostredí v Amerike, 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 xml:space="preserve">-  samota na neho doľahla tak, že chce spáchať samovraždu. </w:t>
      </w:r>
    </w:p>
    <w:p w:rsidR="00FF6D39" w:rsidRDefault="00FF6D39" w:rsidP="00FF6D39">
      <w:pPr>
        <w:autoSpaceDE w:val="0"/>
        <w:autoSpaceDN w:val="0"/>
        <w:adjustRightInd w:val="0"/>
        <w:jc w:val="both"/>
        <w:rPr>
          <w:bCs/>
        </w:rPr>
      </w:pPr>
    </w:p>
    <w:p w:rsidR="00FF6D39" w:rsidRDefault="00FF6D39" w:rsidP="00FF6D39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 xml:space="preserve">   </w:t>
      </w:r>
      <w:r>
        <w:rPr>
          <w:bCs/>
          <w:i/>
          <w:highlight w:val="yellow"/>
        </w:rPr>
        <w:t>Čin</w:t>
      </w:r>
      <w:r>
        <w:rPr>
          <w:bCs/>
          <w:i/>
        </w:rPr>
        <w:t xml:space="preserve"> </w:t>
      </w:r>
    </w:p>
    <w:p w:rsidR="00FF6D39" w:rsidRDefault="00FF6D39" w:rsidP="00FF6D3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zobrazuje život emigranta, ktorý sa rozhoduje, či sa má vrátiť do Ruska </w:t>
      </w:r>
    </w:p>
    <w:p w:rsidR="00FF6D39" w:rsidRDefault="00FF6D39" w:rsidP="00FF6D39">
      <w:pPr>
        <w:autoSpaceDE w:val="0"/>
        <w:autoSpaceDN w:val="0"/>
        <w:adjustRightInd w:val="0"/>
        <w:jc w:val="both"/>
        <w:rPr>
          <w:bCs/>
        </w:rPr>
      </w:pPr>
    </w:p>
    <w:p w:rsidR="00FF6D39" w:rsidRDefault="00FF6D39" w:rsidP="00FF6D39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 xml:space="preserve">   </w:t>
      </w:r>
      <w:proofErr w:type="spellStart"/>
      <w:r>
        <w:rPr>
          <w:bCs/>
          <w:i/>
          <w:highlight w:val="yellow"/>
        </w:rPr>
        <w:t>Lolita</w:t>
      </w:r>
      <w:proofErr w:type="spellEnd"/>
      <w:r>
        <w:rPr>
          <w:bCs/>
          <w:i/>
        </w:rPr>
        <w:t xml:space="preserve"> 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>-  román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>-  najväčší škandál v USA a vo svete - príbeh o vášni staršieho muža (45 r.) k 11 ročnému dievčaťu –  konfrontuje sa tu svet detí a dospelých, konvenčná morálka americkej spoločnosti a individuálne predstavy o hodnotách v ľudskom živote,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>- prvky postmoderny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lastRenderedPageBreak/>
        <w:t>-  veľmi zložito komponované dielo; žánrovo pestré, autor využíva svoje rozprávačské umenie, jazykové a mimojazykové hry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>-     napísaný tak, aby si ho mohol prečítať náročný aj jednoduchý čitateľ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>-  náročný čitateľ tu nájde záznamy, reflexie, citácie, tiež fiktívne rozhovory s fiktívnou porotou a čitateľom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>-  prostredníctvom citácii sa text stáva paródiou iných textov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 xml:space="preserve">- Obsah: spisovateľ </w:t>
      </w:r>
      <w:proofErr w:type="spellStart"/>
      <w:r>
        <w:t>Humberto</w:t>
      </w:r>
      <w:proofErr w:type="spellEnd"/>
      <w:r>
        <w:t xml:space="preserve"> hľadá privát pre napísanie svojej knihy. Nájde si ho u ženy, ktorá má 11- ročnú dcéru. </w:t>
      </w:r>
      <w:proofErr w:type="spellStart"/>
      <w:r>
        <w:t>Lolita</w:t>
      </w:r>
      <w:proofErr w:type="spellEnd"/>
      <w:r>
        <w:t xml:space="preserve"> - navonok dieťa, vo vnútri nymfomanka. Zvádza spisovateľa. Spisovateľ sa ožení s jej matkou (nevlastný otec </w:t>
      </w:r>
      <w:proofErr w:type="spellStart"/>
      <w:r>
        <w:t>Lolity</w:t>
      </w:r>
      <w:proofErr w:type="spellEnd"/>
      <w:r>
        <w:t xml:space="preserve">). On  tú  ženu nenávidí, manželstvo je len nástroj,  ako  sa  zblížiť s </w:t>
      </w:r>
      <w:proofErr w:type="spellStart"/>
      <w:r>
        <w:t>Lolitou</w:t>
      </w:r>
      <w:proofErr w:type="spellEnd"/>
      <w:r>
        <w:t xml:space="preserve">. Žena sa z anonymov dozvie o všetkom pravdu. Nešťastnou náhodou skončí pod kolesami auta a zomiera. Spisovateľ odchádza pre </w:t>
      </w:r>
      <w:proofErr w:type="spellStart"/>
      <w:r>
        <w:t>Lolitu</w:t>
      </w:r>
      <w:proofErr w:type="spellEnd"/>
      <w:r>
        <w:t xml:space="preserve">, nepovie jej však pravdu. Túla sa s ňou po Amerike. Keď sa ho </w:t>
      </w:r>
      <w:proofErr w:type="spellStart"/>
      <w:r>
        <w:t>Lolita</w:t>
      </w:r>
      <w:proofErr w:type="spellEnd"/>
      <w:r>
        <w:t xml:space="preserve"> nabaží, odchádza za iným mužom. Je to fikcia toho vzťahu. </w:t>
      </w:r>
    </w:p>
    <w:p w:rsidR="00FF6D39" w:rsidRDefault="00FF6D39" w:rsidP="00FF6D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-  čítame to ako psychologický román, erotický, detektívku... </w:t>
      </w:r>
    </w:p>
    <w:p w:rsidR="00FF6D39" w:rsidRDefault="00FF6D39" w:rsidP="00FF6D39">
      <w:pPr>
        <w:jc w:val="both"/>
        <w:rPr>
          <w:iCs/>
        </w:rPr>
      </w:pPr>
    </w:p>
    <w:p w:rsidR="00FF6D39" w:rsidRDefault="00FF6D39" w:rsidP="00FF6D39">
      <w:pPr>
        <w:jc w:val="both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  <w:highlight w:val="yellow"/>
        </w:rPr>
        <w:t>Pozvanie na popravu</w:t>
      </w:r>
    </w:p>
    <w:p w:rsidR="00FF6D39" w:rsidRDefault="00FF6D39" w:rsidP="00FF6D39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román</w:t>
      </w:r>
    </w:p>
    <w:p w:rsidR="00FF6D39" w:rsidRDefault="00FF6D39" w:rsidP="00FF6D39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autor využíva viacvýznamovosť, čierny humor</w:t>
      </w:r>
    </w:p>
    <w:p w:rsidR="00FF6D39" w:rsidRDefault="00FF6D39" w:rsidP="00FF6D39">
      <w:pPr>
        <w:jc w:val="both"/>
        <w:rPr>
          <w:iCs/>
        </w:rPr>
      </w:pPr>
    </w:p>
    <w:p w:rsidR="00FF6D39" w:rsidRDefault="00FF6D39" w:rsidP="00FF6D39">
      <w:pPr>
        <w:jc w:val="both"/>
        <w:rPr>
          <w:iCs/>
        </w:rPr>
      </w:pPr>
    </w:p>
    <w:p w:rsidR="00FF6D39" w:rsidRDefault="00FF6D39" w:rsidP="00FF6D39">
      <w:pPr>
        <w:jc w:val="both"/>
        <w:rPr>
          <w:iCs/>
        </w:rPr>
      </w:pPr>
      <w:r>
        <w:rPr>
          <w:b/>
          <w:iCs/>
        </w:rPr>
        <w:t xml:space="preserve">6.2 </w:t>
      </w:r>
      <w:r>
        <w:rPr>
          <w:b/>
          <w:iCs/>
          <w:highlight w:val="cyan"/>
        </w:rPr>
        <w:t xml:space="preserve">Boris </w:t>
      </w:r>
      <w:proofErr w:type="spellStart"/>
      <w:r>
        <w:rPr>
          <w:b/>
          <w:iCs/>
          <w:highlight w:val="cyan"/>
        </w:rPr>
        <w:t>Leonidovič</w:t>
      </w:r>
      <w:proofErr w:type="spellEnd"/>
      <w:r>
        <w:rPr>
          <w:b/>
          <w:iCs/>
          <w:highlight w:val="cyan"/>
        </w:rPr>
        <w:t xml:space="preserve"> </w:t>
      </w:r>
      <w:proofErr w:type="spellStart"/>
      <w:r>
        <w:rPr>
          <w:b/>
          <w:iCs/>
          <w:highlight w:val="cyan"/>
        </w:rPr>
        <w:t>Pasternak</w:t>
      </w:r>
      <w:proofErr w:type="spellEnd"/>
      <w:r>
        <w:rPr>
          <w:b/>
          <w:iCs/>
        </w:rPr>
        <w:t xml:space="preserve"> </w:t>
      </w:r>
      <w:r>
        <w:rPr>
          <w:iCs/>
        </w:rPr>
        <w:t xml:space="preserve"> </w:t>
      </w:r>
      <w:r>
        <w:rPr>
          <w:iCs/>
          <w:lang w:val="en-US"/>
        </w:rPr>
        <w:t>(1890 – 1960)</w:t>
      </w:r>
    </w:p>
    <w:p w:rsidR="00FF6D39" w:rsidRDefault="00FF6D39" w:rsidP="00FF6D39">
      <w:pPr>
        <w:numPr>
          <w:ilvl w:val="0"/>
          <w:numId w:val="1"/>
        </w:numPr>
        <w:jc w:val="both"/>
        <w:rPr>
          <w:lang w:val="cs-CZ"/>
        </w:rPr>
      </w:pPr>
      <w:r>
        <w:t>básnik a prozaik, opisujúci človeka v totalitnej spoločnosti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>narodil sa v Moskve, otec významný maliar, matka vynikajúca klaviristka. Študoval filozofiu na moskovskej univerzite -&gt; r.1912 - dostal sa do Švajčiarska a Talianska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 xml:space="preserve">roku 1921 - emigrujú rodičia a jeho sestry. On neemigruje a ostáva v Rusku. Dokonale ovládal AJ, NJ a FJ. Preložil diela klasikov svetovej literatúry 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>zo začiatku podporoval revolúciu, neskôr sa postavil kriticky k </w:t>
      </w:r>
      <w:proofErr w:type="spellStart"/>
      <w:r>
        <w:t>stalinovským</w:t>
      </w:r>
      <w:proofErr w:type="spellEnd"/>
      <w:r>
        <w:t xml:space="preserve"> represáliám, preto nesmel publikovať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>bol vylúčený zo Zväzu sovietskych spisovateľov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 xml:space="preserve">dostal Nobelovu cenu za dielo Doktor </w:t>
      </w:r>
      <w:proofErr w:type="spellStart"/>
      <w:r>
        <w:t>Živago</w:t>
      </w:r>
      <w:proofErr w:type="spellEnd"/>
      <w:r>
        <w:t>, ale musel sa jej zrieknuť pod tlakom nepriaznivej kampane v ZSSR (dal totiž súhlas k publikovaniu diela v zahraničí). Cenu prevzal až jeho syn r.1989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>nikdy sa nezaradil do žiadneho prúdu, písal rád aj verše, ktoré boli ovplyvnené symbolizmom a futurizmom. (Polooficiálny autor)</w:t>
      </w:r>
    </w:p>
    <w:p w:rsidR="00FF6D39" w:rsidRDefault="00FF6D39" w:rsidP="00FF6D39">
      <w:pPr>
        <w:jc w:val="both"/>
      </w:pPr>
    </w:p>
    <w:p w:rsidR="00FF6D39" w:rsidRDefault="00FF6D39" w:rsidP="00FF6D39">
      <w:pPr>
        <w:jc w:val="both"/>
        <w:rPr>
          <w:u w:val="single"/>
        </w:rPr>
      </w:pPr>
      <w:r>
        <w:rPr>
          <w:highlight w:val="green"/>
          <w:u w:val="single"/>
        </w:rPr>
        <w:t>Tvorba:</w:t>
      </w:r>
    </w:p>
    <w:p w:rsidR="00FF6D39" w:rsidRDefault="00FF6D39" w:rsidP="00FF6D39">
      <w:pPr>
        <w:jc w:val="both"/>
      </w:pPr>
    </w:p>
    <w:p w:rsidR="00FF6D39" w:rsidRDefault="00FF6D39" w:rsidP="00FF6D39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Lyrika: 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 xml:space="preserve">-  písal ľúbostnú, prírodnú a spoločenskú lyriku 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 xml:space="preserve">-  básnické zbierky: </w:t>
      </w:r>
    </w:p>
    <w:p w:rsidR="00FF6D39" w:rsidRDefault="00FF6D39" w:rsidP="00FF6D39">
      <w:pPr>
        <w:autoSpaceDE w:val="0"/>
        <w:autoSpaceDN w:val="0"/>
        <w:adjustRightInd w:val="0"/>
        <w:ind w:firstLine="180"/>
        <w:jc w:val="both"/>
        <w:rPr>
          <w:i/>
          <w:iCs/>
          <w:highlight w:val="yellow"/>
        </w:rPr>
      </w:pPr>
      <w:r>
        <w:rPr>
          <w:bCs/>
          <w:i/>
          <w:highlight w:val="yellow"/>
        </w:rPr>
        <w:t>Nad bariérami</w:t>
      </w:r>
      <w:r>
        <w:rPr>
          <w:i/>
          <w:iCs/>
          <w:highlight w:val="yellow"/>
        </w:rPr>
        <w:t xml:space="preserve"> </w:t>
      </w:r>
    </w:p>
    <w:p w:rsidR="00FF6D39" w:rsidRDefault="00FF6D39" w:rsidP="00FF6D39">
      <w:pPr>
        <w:autoSpaceDE w:val="0"/>
        <w:autoSpaceDN w:val="0"/>
        <w:adjustRightInd w:val="0"/>
        <w:ind w:firstLine="180"/>
        <w:jc w:val="both"/>
        <w:rPr>
          <w:bCs/>
          <w:i/>
          <w:highlight w:val="yellow"/>
        </w:rPr>
      </w:pPr>
      <w:r>
        <w:rPr>
          <w:bCs/>
          <w:i/>
          <w:highlight w:val="yellow"/>
        </w:rPr>
        <w:t xml:space="preserve">Témy a variácie </w:t>
      </w:r>
    </w:p>
    <w:p w:rsidR="00FF6D39" w:rsidRDefault="00FF6D39" w:rsidP="00FF6D39">
      <w:pPr>
        <w:autoSpaceDE w:val="0"/>
        <w:autoSpaceDN w:val="0"/>
        <w:adjustRightInd w:val="0"/>
        <w:ind w:firstLine="180"/>
        <w:jc w:val="both"/>
        <w:rPr>
          <w:i/>
        </w:rPr>
      </w:pPr>
      <w:r>
        <w:rPr>
          <w:bCs/>
          <w:i/>
          <w:highlight w:val="yellow"/>
        </w:rPr>
        <w:t>Druhé zrodenie</w:t>
      </w:r>
      <w:r>
        <w:rPr>
          <w:bCs/>
          <w:i/>
        </w:rPr>
        <w:t xml:space="preserve"> </w:t>
      </w:r>
      <w:r>
        <w:rPr>
          <w:i/>
        </w:rPr>
        <w:t xml:space="preserve"> </w:t>
      </w:r>
    </w:p>
    <w:p w:rsidR="00FF6D39" w:rsidRDefault="00FF6D39" w:rsidP="00FF6D39">
      <w:pPr>
        <w:autoSpaceDE w:val="0"/>
        <w:autoSpaceDN w:val="0"/>
        <w:adjustRightInd w:val="0"/>
        <w:jc w:val="both"/>
      </w:pPr>
    </w:p>
    <w:p w:rsidR="00FF6D39" w:rsidRDefault="00FF6D39" w:rsidP="00FF6D39">
      <w:pPr>
        <w:autoSpaceDE w:val="0"/>
        <w:autoSpaceDN w:val="0"/>
        <w:adjustRightInd w:val="0"/>
        <w:jc w:val="both"/>
      </w:pPr>
      <w:r>
        <w:t xml:space="preserve">-  poémy - básnické skladby: </w:t>
      </w:r>
    </w:p>
    <w:p w:rsidR="00FF6D39" w:rsidRDefault="00FF6D39" w:rsidP="00FF6D39">
      <w:pPr>
        <w:autoSpaceDE w:val="0"/>
        <w:autoSpaceDN w:val="0"/>
        <w:adjustRightInd w:val="0"/>
        <w:ind w:firstLine="180"/>
        <w:jc w:val="both"/>
        <w:rPr>
          <w:i/>
          <w:iCs/>
          <w:highlight w:val="yellow"/>
        </w:rPr>
      </w:pPr>
      <w:r>
        <w:rPr>
          <w:bCs/>
          <w:i/>
          <w:highlight w:val="yellow"/>
        </w:rPr>
        <w:t>Rok 1905</w:t>
      </w:r>
      <w:r>
        <w:rPr>
          <w:i/>
          <w:iCs/>
          <w:highlight w:val="yellow"/>
        </w:rPr>
        <w:t xml:space="preserve"> </w:t>
      </w:r>
    </w:p>
    <w:p w:rsidR="00FF6D39" w:rsidRDefault="00FF6D39" w:rsidP="00FF6D39">
      <w:pPr>
        <w:autoSpaceDE w:val="0"/>
        <w:autoSpaceDN w:val="0"/>
        <w:adjustRightInd w:val="0"/>
        <w:ind w:firstLine="180"/>
        <w:jc w:val="both"/>
        <w:rPr>
          <w:bCs/>
          <w:i/>
          <w:highlight w:val="yellow"/>
        </w:rPr>
      </w:pPr>
      <w:r>
        <w:rPr>
          <w:bCs/>
          <w:i/>
          <w:highlight w:val="yellow"/>
        </w:rPr>
        <w:t xml:space="preserve">Poručík Schmidt </w:t>
      </w:r>
    </w:p>
    <w:p w:rsidR="00FF6D39" w:rsidRDefault="00FF6D39" w:rsidP="00FF6D39">
      <w:pPr>
        <w:autoSpaceDE w:val="0"/>
        <w:autoSpaceDN w:val="0"/>
        <w:adjustRightInd w:val="0"/>
        <w:ind w:firstLine="180"/>
        <w:jc w:val="both"/>
        <w:rPr>
          <w:bCs/>
          <w:i/>
        </w:rPr>
      </w:pPr>
      <w:r>
        <w:rPr>
          <w:bCs/>
          <w:i/>
          <w:highlight w:val="yellow"/>
        </w:rPr>
        <w:t>Vznešená choroba</w:t>
      </w:r>
      <w:r>
        <w:rPr>
          <w:bCs/>
          <w:i/>
        </w:rPr>
        <w:t xml:space="preserve"> </w:t>
      </w:r>
    </w:p>
    <w:p w:rsidR="00FF6D39" w:rsidRDefault="00FF6D39" w:rsidP="00FF6D39">
      <w:pPr>
        <w:autoSpaceDE w:val="0"/>
        <w:autoSpaceDN w:val="0"/>
        <w:adjustRightInd w:val="0"/>
        <w:jc w:val="both"/>
      </w:pPr>
    </w:p>
    <w:p w:rsidR="00FF6D39" w:rsidRDefault="00FF6D39" w:rsidP="00FF6D39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Epika: 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lastRenderedPageBreak/>
        <w:t xml:space="preserve">-  román: </w:t>
      </w:r>
      <w:r>
        <w:rPr>
          <w:bCs/>
          <w:i/>
          <w:highlight w:val="yellow"/>
        </w:rPr>
        <w:t xml:space="preserve">Doktor </w:t>
      </w:r>
      <w:proofErr w:type="spellStart"/>
      <w:r>
        <w:rPr>
          <w:bCs/>
          <w:i/>
          <w:highlight w:val="yellow"/>
        </w:rPr>
        <w:t>Živago</w:t>
      </w:r>
      <w:proofErr w:type="spellEnd"/>
      <w:r>
        <w:t xml:space="preserve"> </w:t>
      </w:r>
    </w:p>
    <w:p w:rsidR="00FF6D39" w:rsidRDefault="00FF6D39" w:rsidP="00FF6D39">
      <w:pPr>
        <w:autoSpaceDE w:val="0"/>
        <w:autoSpaceDN w:val="0"/>
        <w:adjustRightInd w:val="0"/>
        <w:jc w:val="both"/>
      </w:pPr>
      <w:r>
        <w:t xml:space="preserve">-  autobiografia: </w:t>
      </w:r>
      <w:r>
        <w:rPr>
          <w:b/>
          <w:bCs/>
          <w:highlight w:val="yellow"/>
        </w:rPr>
        <w:t xml:space="preserve">Môj </w:t>
      </w:r>
      <w:r>
        <w:rPr>
          <w:bCs/>
          <w:i/>
          <w:highlight w:val="yellow"/>
        </w:rPr>
        <w:t>život</w:t>
      </w:r>
      <w:r>
        <w:t xml:space="preserve"> </w:t>
      </w:r>
    </w:p>
    <w:p w:rsidR="00FF6D39" w:rsidRDefault="00FF6D39" w:rsidP="00FF6D39">
      <w:pPr>
        <w:jc w:val="both"/>
      </w:pPr>
    </w:p>
    <w:p w:rsidR="00FF6D39" w:rsidRDefault="00FF6D39" w:rsidP="00FF6D39">
      <w:pPr>
        <w:jc w:val="both"/>
        <w:rPr>
          <w:i/>
        </w:rPr>
      </w:pPr>
      <w:r>
        <w:rPr>
          <w:i/>
        </w:rPr>
        <w:t xml:space="preserve">   </w:t>
      </w:r>
      <w:r>
        <w:rPr>
          <w:i/>
          <w:highlight w:val="yellow"/>
        </w:rPr>
        <w:t xml:space="preserve">Doktor </w:t>
      </w:r>
      <w:proofErr w:type="spellStart"/>
      <w:r>
        <w:rPr>
          <w:i/>
          <w:highlight w:val="yellow"/>
        </w:rPr>
        <w:t>Živago</w:t>
      </w:r>
      <w:proofErr w:type="spellEnd"/>
      <w:r>
        <w:rPr>
          <w:i/>
        </w:rPr>
        <w:t xml:space="preserve"> 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>spoločenský román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>uverejnený v Taliansku, jeho najrozsiahlejšie dielo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 xml:space="preserve">realisti zobrazili udalosti v Rusku v rokoch 1903-1929 a 5-10 rokov po 2.svetovej vojne. 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 xml:space="preserve">na bohatej scenérii historických udalostí (obdobie pred revolúciou, 1.sv. vojna, februárová a Októbrová revolúcia roku 1917, Občianska vojna, obdobie novej ekonomickej politiky, 2.svetová vojna) stoja v popredí hlavné postavy </w:t>
      </w:r>
      <w:proofErr w:type="spellStart"/>
      <w:r w:rsidRPr="00FF6D39">
        <w:rPr>
          <w:b/>
        </w:rPr>
        <w:t>Živago</w:t>
      </w:r>
      <w:proofErr w:type="spellEnd"/>
      <w:r w:rsidRPr="00FF6D39">
        <w:rPr>
          <w:b/>
        </w:rPr>
        <w:t xml:space="preserve"> a Larisa,</w:t>
      </w:r>
      <w:r w:rsidRPr="00FF6D39">
        <w:t xml:space="preserve"> </w:t>
      </w:r>
      <w:r>
        <w:t>ktorých revolúcia zničila. Udalosti sú prepletené mýtom lásky.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>mimoriadnu úlohu zohráva náhodná osudovosť, ktorá vstupuje do životov jednotlivých postáv a vzájomne ich prepája.</w:t>
      </w:r>
    </w:p>
    <w:p w:rsidR="00FF6D39" w:rsidRDefault="00FF6D39" w:rsidP="00FF6D39">
      <w:pPr>
        <w:autoSpaceDE w:val="0"/>
        <w:autoSpaceDN w:val="0"/>
        <w:adjustRightInd w:val="0"/>
        <w:ind w:left="720" w:hanging="360"/>
        <w:jc w:val="both"/>
      </w:pPr>
      <w:r>
        <w:t>-    postavy zo všetkých spoločenských vrstiev, ale vynikajú postavy s </w:t>
      </w:r>
      <w:proofErr w:type="spellStart"/>
      <w:r>
        <w:t>VŠ-vzdelaním</w:t>
      </w:r>
      <w:proofErr w:type="spellEnd"/>
      <w:r>
        <w:t xml:space="preserve">. Sú  výnimočné -  prežívajú hlbokú lásku, obrovské priateľstvo. Vyznačujú sa pacifizmom. Bojujú medzi životom a smrťou. 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>dlhé nádherné opisy ruskej prírody - ako báseň v texte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 xml:space="preserve">román sa skladá zo 17 častí -&gt; neobvyklá je 9. časť - vo forme zápiskov a 17. časť - básne doktora </w:t>
      </w:r>
      <w:proofErr w:type="spellStart"/>
      <w:r>
        <w:t>Živaga</w:t>
      </w:r>
      <w:proofErr w:type="spellEnd"/>
      <w:r>
        <w:t xml:space="preserve"> (témy: láska, život, príroda)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 xml:space="preserve">román má historický a geografický priestor od Karpát po Sibír, množstvo postáv, rozdrobené rozprávania. </w:t>
      </w:r>
    </w:p>
    <w:p w:rsidR="00FF6D39" w:rsidRDefault="00FF6D39" w:rsidP="00FF6D39">
      <w:pPr>
        <w:autoSpaceDE w:val="0"/>
        <w:autoSpaceDN w:val="0"/>
        <w:adjustRightInd w:val="0"/>
        <w:ind w:firstLine="360"/>
        <w:jc w:val="both"/>
      </w:pPr>
      <w:r>
        <w:t xml:space="preserve">-    všetko spája 1 myšlienka - revolúcia je správna, ale jej konkrétna realizácia je strašná </w:t>
      </w:r>
    </w:p>
    <w:p w:rsidR="00FF6D39" w:rsidRDefault="00FF6D39" w:rsidP="00FF6D39">
      <w:pPr>
        <w:ind w:left="360"/>
        <w:jc w:val="both"/>
      </w:pPr>
      <w:r>
        <w:t xml:space="preserve">  Dej: </w:t>
      </w:r>
    </w:p>
    <w:p w:rsidR="00FF6D39" w:rsidRDefault="00FF6D39" w:rsidP="00FF6D39">
      <w:pPr>
        <w:ind w:left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Jurij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Živago</w:t>
      </w:r>
      <w:proofErr w:type="spellEnd"/>
      <w:r>
        <w:rPr>
          <w:sz w:val="22"/>
          <w:szCs w:val="22"/>
        </w:rPr>
        <w:t xml:space="preserve"> pochádzal z bohatej rodiny, keď mal desať rokov osirel (otec prehýril milióny, spáchal samovraždu (vyskočil z vlaku) ). Ujali sa ho príbuzní a vyštudoval medicínu. Tu sa aj oženil s dcérou svojho pestúna </w:t>
      </w:r>
      <w:proofErr w:type="spellStart"/>
      <w:r>
        <w:rPr>
          <w:sz w:val="22"/>
          <w:szCs w:val="22"/>
        </w:rPr>
        <w:t>Toňou</w:t>
      </w:r>
      <w:proofErr w:type="spellEnd"/>
      <w:r>
        <w:rPr>
          <w:sz w:val="22"/>
          <w:szCs w:val="22"/>
        </w:rPr>
        <w:t xml:space="preserve"> a hneď, keď sa mu narodí dieťa, narukuje na 1.sv. vojnu. Odchádza s rodinou na </w:t>
      </w:r>
      <w:proofErr w:type="spellStart"/>
      <w:r>
        <w:rPr>
          <w:sz w:val="22"/>
          <w:szCs w:val="22"/>
        </w:rPr>
        <w:t>Ural</w:t>
      </w:r>
      <w:proofErr w:type="spellEnd"/>
      <w:r>
        <w:rPr>
          <w:sz w:val="22"/>
          <w:szCs w:val="22"/>
        </w:rPr>
        <w:t xml:space="preserve">, kde ho zajali partizáni. Po úteku z partizánskeho oddielu, dostáva od ženy list, že emigrujú do Francúzska. Vracia sa na </w:t>
      </w:r>
      <w:proofErr w:type="spellStart"/>
      <w:r>
        <w:rPr>
          <w:sz w:val="22"/>
          <w:szCs w:val="22"/>
        </w:rPr>
        <w:t>Ural</w:t>
      </w:r>
      <w:proofErr w:type="spellEnd"/>
      <w:r>
        <w:rPr>
          <w:sz w:val="22"/>
          <w:szCs w:val="22"/>
        </w:rPr>
        <w:t xml:space="preserve">, kde sa stretáva so svojou bývalou, tajnou láskou Larisou, ktorú spoznal ešte počas štúdia na gymnáziu. Neskôr ho opúšťa, aby sa zachránila a spolu s dcérou odchádza do </w:t>
      </w:r>
      <w:proofErr w:type="spellStart"/>
      <w:r>
        <w:rPr>
          <w:sz w:val="22"/>
          <w:szCs w:val="22"/>
        </w:rPr>
        <w:t>Vladivostoku</w:t>
      </w:r>
      <w:proofErr w:type="spellEnd"/>
      <w:r>
        <w:rPr>
          <w:sz w:val="22"/>
          <w:szCs w:val="22"/>
        </w:rPr>
        <w:t xml:space="preserve">. Stretnutia </w:t>
      </w:r>
      <w:proofErr w:type="spellStart"/>
      <w:r>
        <w:rPr>
          <w:sz w:val="22"/>
          <w:szCs w:val="22"/>
        </w:rPr>
        <w:t>Živaga</w:t>
      </w:r>
      <w:proofErr w:type="spellEnd"/>
      <w:r>
        <w:rPr>
          <w:sz w:val="22"/>
          <w:szCs w:val="22"/>
        </w:rPr>
        <w:t xml:space="preserve"> a Larisy boli vždy krátke. Po strate ženy i Larisy, </w:t>
      </w:r>
      <w:proofErr w:type="spellStart"/>
      <w:r>
        <w:rPr>
          <w:sz w:val="22"/>
          <w:szCs w:val="22"/>
        </w:rPr>
        <w:t>Živago</w:t>
      </w:r>
      <w:proofErr w:type="spellEnd"/>
      <w:r>
        <w:rPr>
          <w:sz w:val="22"/>
          <w:szCs w:val="22"/>
        </w:rPr>
        <w:t xml:space="preserve"> stráca zmysel života. Záver príbehu: </w:t>
      </w:r>
      <w:proofErr w:type="spellStart"/>
      <w:r>
        <w:rPr>
          <w:sz w:val="22"/>
          <w:szCs w:val="22"/>
        </w:rPr>
        <w:t>Juri</w:t>
      </w:r>
      <w:proofErr w:type="spellEnd"/>
      <w:r>
        <w:rPr>
          <w:sz w:val="22"/>
          <w:szCs w:val="22"/>
        </w:rPr>
        <w:t xml:space="preserve"> je sklamaný zo všetkého, čo sa v Rusku stalo. Pochybuje, či bola revolúcia správna. Vracia sa do Moskvy živorí a hoci sa znovu pokúša založiť si rodinu, nič sa mu nedarí. Zomiera v električke na srdcovú porážku a </w:t>
      </w:r>
      <w:proofErr w:type="spellStart"/>
      <w:r>
        <w:rPr>
          <w:sz w:val="22"/>
          <w:szCs w:val="22"/>
        </w:rPr>
        <w:t>Lara</w:t>
      </w:r>
      <w:proofErr w:type="spellEnd"/>
      <w:r>
        <w:rPr>
          <w:sz w:val="22"/>
          <w:szCs w:val="22"/>
        </w:rPr>
        <w:t xml:space="preserve"> sa s ním stretáva až na jeho pohrebe. V závere </w:t>
      </w:r>
      <w:proofErr w:type="spellStart"/>
      <w:r>
        <w:rPr>
          <w:sz w:val="22"/>
          <w:szCs w:val="22"/>
        </w:rPr>
        <w:t>Laru</w:t>
      </w:r>
      <w:proofErr w:type="spellEnd"/>
      <w:r>
        <w:rPr>
          <w:sz w:val="22"/>
          <w:szCs w:val="22"/>
        </w:rPr>
        <w:t xml:space="preserve"> odvedú, nevedno kam. Pravdepodobne do koncentračného tábora. </w:t>
      </w:r>
    </w:p>
    <w:p w:rsidR="00FF6D39" w:rsidRDefault="00FF6D39" w:rsidP="00FF6D39">
      <w:pPr>
        <w:jc w:val="both"/>
      </w:pPr>
    </w:p>
    <w:p w:rsidR="00FF6D39" w:rsidRDefault="00FF6D39" w:rsidP="00FF6D39">
      <w:pPr>
        <w:jc w:val="both"/>
      </w:pPr>
    </w:p>
    <w:p w:rsidR="00FF6D39" w:rsidRDefault="00FF6D39" w:rsidP="00FF6D39">
      <w:pPr>
        <w:jc w:val="both"/>
        <w:rPr>
          <w:iCs/>
        </w:rPr>
      </w:pPr>
      <w:r>
        <w:rPr>
          <w:b/>
          <w:iCs/>
        </w:rPr>
        <w:t xml:space="preserve">6.3 </w:t>
      </w:r>
      <w:r>
        <w:rPr>
          <w:b/>
          <w:iCs/>
          <w:highlight w:val="cyan"/>
        </w:rPr>
        <w:t xml:space="preserve">Alexander </w:t>
      </w:r>
      <w:proofErr w:type="spellStart"/>
      <w:r>
        <w:rPr>
          <w:b/>
          <w:iCs/>
          <w:highlight w:val="cyan"/>
        </w:rPr>
        <w:t>Solženicyn</w:t>
      </w:r>
      <w:proofErr w:type="spellEnd"/>
      <w:r>
        <w:rPr>
          <w:b/>
          <w:iCs/>
        </w:rPr>
        <w:t xml:space="preserve"> </w:t>
      </w:r>
      <w:r>
        <w:rPr>
          <w:iCs/>
        </w:rPr>
        <w:t xml:space="preserve"> (1918 – )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>prozaik, opisujúci človeka v totalitnej spoločnosti</w:t>
      </w:r>
    </w:p>
    <w:p w:rsidR="00FF6D39" w:rsidRDefault="00FF6D39" w:rsidP="00FF6D39">
      <w:pPr>
        <w:numPr>
          <w:ilvl w:val="0"/>
          <w:numId w:val="1"/>
        </w:numPr>
        <w:jc w:val="both"/>
        <w:rPr>
          <w:iCs/>
        </w:rPr>
      </w:pPr>
      <w:r>
        <w:t>syn dôstojníka, ktorý zomrel ešte pred jeho narodením</w:t>
      </w:r>
    </w:p>
    <w:p w:rsidR="00FF6D39" w:rsidRDefault="00FF6D39" w:rsidP="00FF6D39">
      <w:pPr>
        <w:numPr>
          <w:ilvl w:val="0"/>
          <w:numId w:val="1"/>
        </w:numPr>
        <w:jc w:val="both"/>
        <w:rPr>
          <w:iCs/>
        </w:rPr>
      </w:pPr>
      <w:r>
        <w:t>študoval matematiku a fyziku, stal sa učiteľom, slúžil ako poručík delostrelectva počas 2.svetovej vojny</w:t>
      </w:r>
    </w:p>
    <w:p w:rsidR="00FF6D39" w:rsidRDefault="00FF6D39" w:rsidP="00FF6D39">
      <w:pPr>
        <w:numPr>
          <w:ilvl w:val="0"/>
          <w:numId w:val="1"/>
        </w:numPr>
        <w:jc w:val="both"/>
        <w:rPr>
          <w:iCs/>
        </w:rPr>
      </w:pPr>
      <w:r>
        <w:t>za protistalinské poznámky vo svojich osobných listoch bol zatknutý a poslaný do vyhnanstva na 8 rokov</w:t>
      </w:r>
    </w:p>
    <w:p w:rsidR="00FF6D39" w:rsidRDefault="00FF6D39" w:rsidP="00FF6D39">
      <w:pPr>
        <w:numPr>
          <w:ilvl w:val="0"/>
          <w:numId w:val="1"/>
        </w:numPr>
        <w:jc w:val="both"/>
        <w:rPr>
          <w:iCs/>
        </w:rPr>
      </w:pPr>
      <w:r>
        <w:t xml:space="preserve">po novele </w:t>
      </w:r>
      <w:r w:rsidRPr="00FF6D39">
        <w:rPr>
          <w:b/>
        </w:rPr>
        <w:t xml:space="preserve">Jeden deň Ivana </w:t>
      </w:r>
      <w:proofErr w:type="spellStart"/>
      <w:r w:rsidRPr="00FF6D39">
        <w:rPr>
          <w:b/>
        </w:rPr>
        <w:t>Denisoviča</w:t>
      </w:r>
      <w:proofErr w:type="spellEnd"/>
      <w:r>
        <w:t xml:space="preserve"> nesmel publikovať a svoju tvorbu uverejňoval ilegálne</w:t>
      </w:r>
    </w:p>
    <w:p w:rsidR="00FF6D39" w:rsidRDefault="00FF6D39" w:rsidP="00FF6D39">
      <w:pPr>
        <w:numPr>
          <w:ilvl w:val="0"/>
          <w:numId w:val="1"/>
        </w:numPr>
        <w:jc w:val="both"/>
        <w:rPr>
          <w:iCs/>
        </w:rPr>
      </w:pPr>
      <w:r>
        <w:t>bol vylúčený zo Zväzu sovietskych spisovateľov</w:t>
      </w:r>
    </w:p>
    <w:p w:rsidR="00FF6D39" w:rsidRDefault="00FF6D39" w:rsidP="00FF6D39">
      <w:pPr>
        <w:numPr>
          <w:ilvl w:val="0"/>
          <w:numId w:val="1"/>
        </w:numPr>
        <w:jc w:val="both"/>
        <w:rPr>
          <w:iCs/>
        </w:rPr>
      </w:pPr>
      <w:r>
        <w:t>dostal Nobelovu cenu</w:t>
      </w:r>
    </w:p>
    <w:p w:rsidR="00FF6D39" w:rsidRDefault="00FF6D39" w:rsidP="00FF6D39">
      <w:pPr>
        <w:numPr>
          <w:ilvl w:val="0"/>
          <w:numId w:val="1"/>
        </w:numPr>
        <w:jc w:val="both"/>
        <w:rPr>
          <w:iCs/>
        </w:rPr>
      </w:pPr>
      <w:r>
        <w:t>keď predstavitelia moci v ZSSR zachytili 1.zväzok knihy Súostrovie Gulag a </w:t>
      </w:r>
      <w:proofErr w:type="spellStart"/>
      <w:r>
        <w:t>Solženicyn</w:t>
      </w:r>
      <w:proofErr w:type="spellEnd"/>
      <w:r>
        <w:t xml:space="preserve"> zorganizoval jeho vydanie v zahraničí v Paríži, bol násilím vyhostený </w:t>
      </w:r>
      <w:r>
        <w:lastRenderedPageBreak/>
        <w:t xml:space="preserve">z vlasti. Žil v emigrácii – do USA – Žil tu so svojou ženou a stal sa šéfom ruského </w:t>
      </w:r>
      <w:proofErr w:type="spellStart"/>
      <w:r>
        <w:t>disidentu</w:t>
      </w:r>
      <w:proofErr w:type="spellEnd"/>
    </w:p>
    <w:p w:rsidR="00FF6D39" w:rsidRDefault="00FF6D39" w:rsidP="00FF6D39">
      <w:pPr>
        <w:numPr>
          <w:ilvl w:val="0"/>
          <w:numId w:val="1"/>
        </w:numPr>
        <w:jc w:val="both"/>
        <w:rPr>
          <w:iCs/>
        </w:rPr>
      </w:pPr>
      <w:r>
        <w:t>r.1989 dostal späť štátne občianstvo, od r. 1995 žije v Moskve</w:t>
      </w:r>
    </w:p>
    <w:p w:rsidR="00FF6D39" w:rsidRDefault="00FF6D39" w:rsidP="00FF6D39">
      <w:pPr>
        <w:ind w:left="360"/>
        <w:jc w:val="both"/>
        <w:rPr>
          <w:iCs/>
        </w:rPr>
      </w:pPr>
    </w:p>
    <w:p w:rsidR="00FF6D39" w:rsidRDefault="00FF6D39" w:rsidP="00FF6D39">
      <w:pPr>
        <w:jc w:val="both"/>
        <w:rPr>
          <w:u w:val="single"/>
        </w:rPr>
      </w:pPr>
      <w:r>
        <w:rPr>
          <w:highlight w:val="green"/>
          <w:u w:val="single"/>
        </w:rPr>
        <w:t>Tvorba:</w:t>
      </w:r>
    </w:p>
    <w:p w:rsidR="00FF6D39" w:rsidRDefault="00FF6D39" w:rsidP="00FF6D39">
      <w:pPr>
        <w:jc w:val="both"/>
        <w:rPr>
          <w:iCs/>
        </w:rPr>
      </w:pPr>
    </w:p>
    <w:p w:rsidR="00FF6D39" w:rsidRDefault="00FF6D39" w:rsidP="00FF6D39">
      <w:pPr>
        <w:jc w:val="both"/>
        <w:rPr>
          <w:i/>
        </w:rPr>
      </w:pPr>
      <w:r>
        <w:rPr>
          <w:i/>
          <w:iCs/>
        </w:rPr>
        <w:t xml:space="preserve">    </w:t>
      </w:r>
      <w:r>
        <w:rPr>
          <w:i/>
          <w:highlight w:val="yellow"/>
        </w:rPr>
        <w:t xml:space="preserve">Jeden deň Ivana </w:t>
      </w:r>
      <w:proofErr w:type="spellStart"/>
      <w:r>
        <w:rPr>
          <w:i/>
          <w:highlight w:val="yellow"/>
        </w:rPr>
        <w:t>Denisoviča</w:t>
      </w:r>
      <w:proofErr w:type="spellEnd"/>
      <w:r>
        <w:rPr>
          <w:i/>
        </w:rPr>
        <w:t xml:space="preserve"> 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>novela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>nie je členená na kapitoly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>zachytáva trpké skúsenosti zo sibírskych pracovných -  väzenských táborov, nie je len dokumentom toho, čo autor sám prežil. Hovorí do tej doby o tabuizovaných veciach,</w:t>
      </w:r>
    </w:p>
    <w:p w:rsidR="00FF6D39" w:rsidRDefault="00FF6D39" w:rsidP="00FF6D39">
      <w:pPr>
        <w:autoSpaceDE w:val="0"/>
        <w:autoSpaceDN w:val="0"/>
        <w:adjustRightInd w:val="0"/>
        <w:ind w:left="720"/>
        <w:jc w:val="both"/>
      </w:pPr>
      <w:r>
        <w:t xml:space="preserve">opisuje jeden úplne všedný deň väzňa </w:t>
      </w:r>
      <w:r w:rsidRPr="00FF6D39">
        <w:rPr>
          <w:b/>
        </w:rPr>
        <w:t>854</w:t>
      </w:r>
      <w:r>
        <w:t xml:space="preserve"> (bol väznený za vlastizradu - dostal sa do   nemeckého zajatia a prežil to =&gt; podozrievali ho zo špionáže) v </w:t>
      </w:r>
      <w:proofErr w:type="spellStart"/>
      <w:r>
        <w:t>stalinovskom</w:t>
      </w:r>
      <w:proofErr w:type="spellEnd"/>
      <w:r>
        <w:t xml:space="preserve"> tábore od budíčka o 5,00hod. do večierky. Deň je naplnený ťažkou prácou na stavbe v podmienkach sibírskej zimy a hlavne snahou prežiť, ktorá sa prejavuje v jeho vzťahu k spoluväzňom (okrem bývalých vojnových zajatcov - ,,špiónov“ - sú tam aj maliari, filmári, intelektuáli, námorníci, kapitán aj skutoční špióni, skutoční zločinci, ktorí dostali za úlohu, aby strážili týchto politických väzňov. Medzi väzňami je aj 14-</w:t>
      </w:r>
      <w:r w:rsidR="00E45DA8">
        <w:t xml:space="preserve"> ročný chlapec, aj starci), </w:t>
      </w:r>
      <w:r>
        <w:t>autor tu presvedčivo vykreslil posun hierarchie hodnôt v živote väzňov: rubeľ je lacnejší ako na slobode, teplo, nekvalitné jedlo a chvíľka odpočinku sú odmenou a impulzom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 xml:space="preserve">drsnou pravdivosťou vyvoláva súcit voči ľuďom, ktorí sa v tábore ocitli, často nevediac prečo. Ivana </w:t>
      </w:r>
      <w:proofErr w:type="spellStart"/>
      <w:r>
        <w:t>Denisoviča</w:t>
      </w:r>
      <w:proofErr w:type="spellEnd"/>
      <w:r>
        <w:t xml:space="preserve"> </w:t>
      </w:r>
      <w:proofErr w:type="spellStart"/>
      <w:r>
        <w:t>Šuchova</w:t>
      </w:r>
      <w:proofErr w:type="spellEnd"/>
      <w:r>
        <w:t xml:space="preserve"> odsúdili za vlastizradu. Ponižovanie jednotlivca je v tábore zákonom. Preto si vrýval do pamäte všetky predpisy a zákazy, aby sa mu 10-ročný trest nepredĺžil.</w:t>
      </w:r>
    </w:p>
    <w:p w:rsidR="00E45DA8" w:rsidRDefault="00E45DA8" w:rsidP="00FF6D39">
      <w:pPr>
        <w:numPr>
          <w:ilvl w:val="0"/>
          <w:numId w:val="1"/>
        </w:numPr>
        <w:jc w:val="both"/>
      </w:pPr>
      <w:r>
        <w:t>Aj napriek všetkému si zachováva ľudskosť. (čiapka dole pred jedlom)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 xml:space="preserve">autor tu používa 3 typy rozprávača: 1. Ivan </w:t>
      </w:r>
      <w:proofErr w:type="spellStart"/>
      <w:r>
        <w:t>Denisovič</w:t>
      </w:r>
      <w:proofErr w:type="spellEnd"/>
      <w:r>
        <w:t xml:space="preserve"> (keďže je ale nevzdelaný, nemôže sám prerozprávať celý príbeh, preto autor použil v ruskej </w:t>
      </w:r>
      <w:proofErr w:type="spellStart"/>
      <w:r>
        <w:t>lit</w:t>
      </w:r>
      <w:proofErr w:type="spellEnd"/>
      <w:r>
        <w:t xml:space="preserve">.- rozprávkach známe </w:t>
      </w:r>
      <w:proofErr w:type="spellStart"/>
      <w:r>
        <w:rPr>
          <w:u w:val="single"/>
        </w:rPr>
        <w:t>skaz-rozprávanie</w:t>
      </w:r>
      <w:proofErr w:type="spellEnd"/>
      <w:r>
        <w:t xml:space="preserve"> – anonymný rozprávač je na takej istej intelektuálnej a emocionálnej úrovni ako hlavný hrdina, prerozpráva to v 3.osobe </w:t>
      </w:r>
      <w:proofErr w:type="spellStart"/>
      <w:r>
        <w:t>sg</w:t>
      </w:r>
      <w:proofErr w:type="spellEnd"/>
      <w:r>
        <w:t>., čiže sa nám zdá akoby to hovoril sám hrdina), 2. sám autor – vyjadruje filozofické názory a nastupuje len tam, kde vzdelanie Ivana a </w:t>
      </w:r>
      <w:proofErr w:type="spellStart"/>
      <w:r>
        <w:t>skaz-rozprávača</w:t>
      </w:r>
      <w:proofErr w:type="spellEnd"/>
      <w:r>
        <w:t xml:space="preserve"> nestačí, 3. sám Ivan a hoci používa 3.osobu </w:t>
      </w:r>
      <w:proofErr w:type="spellStart"/>
      <w:r>
        <w:t>sg</w:t>
      </w:r>
      <w:proofErr w:type="spellEnd"/>
      <w:r>
        <w:t>. sprítomňuje deje aj myšlienky.</w:t>
      </w:r>
    </w:p>
    <w:p w:rsidR="00FF6D39" w:rsidRDefault="00FF6D39" w:rsidP="00FF6D39">
      <w:pPr>
        <w:jc w:val="both"/>
      </w:pPr>
    </w:p>
    <w:p w:rsidR="00FF6D39" w:rsidRDefault="00FF6D39" w:rsidP="00FF6D39">
      <w:pPr>
        <w:jc w:val="both"/>
        <w:rPr>
          <w:i/>
        </w:rPr>
      </w:pPr>
      <w:r>
        <w:rPr>
          <w:i/>
        </w:rPr>
        <w:t xml:space="preserve">   </w:t>
      </w:r>
      <w:r>
        <w:rPr>
          <w:i/>
          <w:highlight w:val="yellow"/>
        </w:rPr>
        <w:t>Súostrovie Gulag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 xml:space="preserve">za toto dielo ho zbavili štátneho občianstva a bol vypovedaný zo </w:t>
      </w:r>
      <w:proofErr w:type="spellStart"/>
      <w:r>
        <w:t>Sovietského</w:t>
      </w:r>
      <w:proofErr w:type="spellEnd"/>
      <w:r>
        <w:t xml:space="preserve"> zväzu.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 xml:space="preserve">rozsiahla trilógia o sovietskych koncentračných táboroch, časovo ohraničená 1918 – 1956 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 xml:space="preserve">gulag = </w:t>
      </w:r>
      <w:proofErr w:type="spellStart"/>
      <w:r>
        <w:t>gosudarstvennoje</w:t>
      </w:r>
      <w:proofErr w:type="spellEnd"/>
      <w:r>
        <w:t xml:space="preserve"> </w:t>
      </w:r>
      <w:proofErr w:type="spellStart"/>
      <w:r>
        <w:t>upravlenie</w:t>
      </w:r>
      <w:proofErr w:type="spellEnd"/>
      <w:r>
        <w:t xml:space="preserve"> </w:t>
      </w:r>
      <w:proofErr w:type="spellStart"/>
      <w:r>
        <w:t>lagerej</w:t>
      </w:r>
      <w:proofErr w:type="spellEnd"/>
      <w:r>
        <w:t xml:space="preserve"> = hlavná správa táborov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>hlavná správa táborov je otrasným svedectvom o otrockej práci väzňov na stavbách na Sibíri, o histórii prvých rokov sovietskej moci, o prenasledovaní nevinných ľudí, neľudskom vypočúvaní, týraní bezbranných, z ktorých väčšina v táboroch umrela, o kulte osobnosti, o zločinnosti téz o triednom boji, o spoločenskom systéme postavenom na klamstve.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>nejde o vymyslené postavy a</w:t>
      </w:r>
      <w:r w:rsidR="00E45DA8">
        <w:t> </w:t>
      </w:r>
      <w:r>
        <w:t>miesta</w:t>
      </w:r>
      <w:r w:rsidR="00E45DA8">
        <w:t>,</w:t>
      </w:r>
      <w:r>
        <w:t xml:space="preserve"> ale</w:t>
      </w:r>
      <w:r w:rsidR="00E45DA8">
        <w:t xml:space="preserve"> o</w:t>
      </w:r>
      <w:r>
        <w:t xml:space="preserve"> kruté svedectvo krutej reality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>kniha nemá ucelenú kompozíciu</w:t>
      </w:r>
    </w:p>
    <w:p w:rsidR="00FF6D39" w:rsidRDefault="00FF6D39" w:rsidP="00FF6D39">
      <w:pPr>
        <w:jc w:val="both"/>
      </w:pPr>
    </w:p>
    <w:p w:rsidR="00FF6D39" w:rsidRDefault="00FF6D39" w:rsidP="00FF6D39">
      <w:pPr>
        <w:jc w:val="both"/>
        <w:rPr>
          <w:i/>
        </w:rPr>
      </w:pPr>
      <w:r>
        <w:rPr>
          <w:i/>
        </w:rPr>
        <w:t xml:space="preserve">   </w:t>
      </w:r>
      <w:r>
        <w:rPr>
          <w:i/>
          <w:highlight w:val="yellow"/>
        </w:rPr>
        <w:t>Rakovina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 xml:space="preserve">román, v ktorom prehodnocuje </w:t>
      </w:r>
      <w:proofErr w:type="spellStart"/>
      <w:r>
        <w:t>stalinizmus</w:t>
      </w:r>
      <w:proofErr w:type="spellEnd"/>
    </w:p>
    <w:p w:rsidR="00FF6D39" w:rsidRDefault="00FF6D39" w:rsidP="00FF6D39">
      <w:pPr>
        <w:numPr>
          <w:ilvl w:val="0"/>
          <w:numId w:val="1"/>
        </w:numPr>
        <w:jc w:val="both"/>
      </w:pPr>
      <w:r>
        <w:t>v Rusku vyšla pod názvom Onkologické oddelenie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lastRenderedPageBreak/>
        <w:t>odohráva sa cez jar – marec 1955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>dej je situovaný do nemocničného pavilónu, v ktoromsi väčšom meste stredoázijskej republiky (pravdepodobne Taškent). Ležia v ňom chorí, ktorých ničí zákerná choroba rakovina.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>v rozhovoroch chorých na rakovinu sú obsiahnuté autorove úvahy o spoločnosti; za oknami nemocnice sa prebúdza jar a s ňou i nádej na zlepšenie politickej klímy (práve zomrel Stalin)</w:t>
      </w:r>
    </w:p>
    <w:p w:rsidR="00E45DA8" w:rsidRDefault="00E45DA8" w:rsidP="00FF6D39">
      <w:pPr>
        <w:numPr>
          <w:ilvl w:val="0"/>
          <w:numId w:val="1"/>
        </w:numPr>
        <w:jc w:val="both"/>
      </w:pPr>
      <w:r>
        <w:t xml:space="preserve">V Rakovinovom oddelení sa stretávajú predstavitelia „zón“ – </w:t>
      </w:r>
      <w:proofErr w:type="spellStart"/>
      <w:r>
        <w:t>Kostoglotov</w:t>
      </w:r>
      <w:proofErr w:type="spellEnd"/>
      <w:r>
        <w:t xml:space="preserve"> a </w:t>
      </w:r>
      <w:proofErr w:type="spellStart"/>
      <w:r>
        <w:t>Rusanov</w:t>
      </w:r>
      <w:proofErr w:type="spellEnd"/>
      <w:r>
        <w:t xml:space="preserve"> v podmienkach onkologickej liečebne. Prvý – </w:t>
      </w:r>
      <w:proofErr w:type="spellStart"/>
      <w:r>
        <w:t>Kostoglotov</w:t>
      </w:r>
      <w:proofErr w:type="spellEnd"/>
      <w:r>
        <w:t xml:space="preserve"> je rehabilitovaný väzeň, ktorý sa na toto oddelenie dostáva podvodom, pritom sa dostane na izbu s vedúcim kádrového oddelenia, ktorého privezú služobnou volgou. Dochádza k stretu dvoch svetov. </w:t>
      </w:r>
    </w:p>
    <w:p w:rsidR="00E45DA8" w:rsidRDefault="00E45DA8" w:rsidP="00FF6D39">
      <w:pPr>
        <w:numPr>
          <w:ilvl w:val="0"/>
          <w:numId w:val="1"/>
        </w:numPr>
        <w:jc w:val="both"/>
      </w:pPr>
      <w:r>
        <w:t>Autor sympatizuje s </w:t>
      </w:r>
      <w:proofErr w:type="spellStart"/>
      <w:r>
        <w:t>Kostoglotovom</w:t>
      </w:r>
      <w:proofErr w:type="spellEnd"/>
      <w:r>
        <w:t xml:space="preserve">. V románe zaznie </w:t>
      </w:r>
      <w:r w:rsidR="007B4D94">
        <w:t xml:space="preserve">spomienka na „zemské zriadenie“.  </w:t>
      </w:r>
      <w:proofErr w:type="spellStart"/>
      <w:r w:rsidR="007B4D94">
        <w:t>Zemstvo</w:t>
      </w:r>
      <w:proofErr w:type="spellEnd"/>
      <w:r w:rsidR="007B4D94">
        <w:t xml:space="preserve"> je demokraticky volená regionálna samospráva, do ktorej si ľudia volia len zástupcov dobre známych a spoľahlivých. (Tento systém bol vymyslený v Rusku už v roku 1861.) Podľa </w:t>
      </w:r>
      <w:proofErr w:type="spellStart"/>
      <w:r w:rsidR="007B4D94">
        <w:t>Solženicyna</w:t>
      </w:r>
      <w:proofErr w:type="spellEnd"/>
      <w:r w:rsidR="007B4D94">
        <w:t xml:space="preserve"> Rusko nenájde lepší spoločenský systém. Nie náhodou pomôže chorému receptúra čaju z </w:t>
      </w:r>
      <w:proofErr w:type="spellStart"/>
      <w:r w:rsidR="007B4D94">
        <w:t>čagy</w:t>
      </w:r>
      <w:proofErr w:type="spellEnd"/>
      <w:r w:rsidR="007B4D94">
        <w:t xml:space="preserve">, ktorú objavil ruský „zemský“ lekár. </w:t>
      </w:r>
    </w:p>
    <w:p w:rsidR="00FF6D39" w:rsidRDefault="00FF6D39" w:rsidP="00FF6D39">
      <w:pPr>
        <w:jc w:val="both"/>
      </w:pPr>
    </w:p>
    <w:p w:rsidR="00FF6D39" w:rsidRDefault="00FF6D39" w:rsidP="00FF6D39">
      <w:pPr>
        <w:jc w:val="both"/>
        <w:rPr>
          <w:i/>
        </w:rPr>
      </w:pPr>
      <w:r>
        <w:rPr>
          <w:i/>
        </w:rPr>
        <w:t xml:space="preserve">   </w:t>
      </w:r>
      <w:r>
        <w:rPr>
          <w:i/>
          <w:highlight w:val="yellow"/>
        </w:rPr>
        <w:t>Červené koleso</w:t>
      </w:r>
    </w:p>
    <w:p w:rsidR="00FF6D39" w:rsidRDefault="00FF6D39" w:rsidP="00FF6D39">
      <w:pPr>
        <w:numPr>
          <w:ilvl w:val="0"/>
          <w:numId w:val="1"/>
        </w:numPr>
        <w:jc w:val="both"/>
      </w:pPr>
      <w:r>
        <w:t>interpretuje dejiny Ruska od r.1914 po súčasnosť. Červeným kolesom nazýva červenú diktatúru.</w:t>
      </w:r>
    </w:p>
    <w:p w:rsidR="007B4D94" w:rsidRDefault="007B4D94" w:rsidP="00FF6D39">
      <w:pPr>
        <w:numPr>
          <w:ilvl w:val="0"/>
          <w:numId w:val="1"/>
        </w:numPr>
        <w:jc w:val="both"/>
      </w:pPr>
      <w:r>
        <w:t>Budhov úsmev</w:t>
      </w:r>
    </w:p>
    <w:p w:rsidR="007B4D94" w:rsidRDefault="007B4D94" w:rsidP="007B4D94">
      <w:pPr>
        <w:ind w:left="360"/>
        <w:jc w:val="both"/>
      </w:pPr>
    </w:p>
    <w:p w:rsidR="007B4D94" w:rsidRPr="00CF7B4B" w:rsidRDefault="007B4D94" w:rsidP="007B4D94">
      <w:r w:rsidRPr="00DC2BCB">
        <w:rPr>
          <w:b/>
        </w:rPr>
        <w:t xml:space="preserve">5 </w:t>
      </w:r>
      <w:proofErr w:type="spellStart"/>
      <w:r w:rsidRPr="00A11C5A">
        <w:rPr>
          <w:b/>
          <w:highlight w:val="cyan"/>
        </w:rPr>
        <w:t>Čingiz</w:t>
      </w:r>
      <w:proofErr w:type="spellEnd"/>
      <w:r w:rsidRPr="00A11C5A">
        <w:rPr>
          <w:b/>
          <w:highlight w:val="cyan"/>
        </w:rPr>
        <w:t xml:space="preserve"> </w:t>
      </w:r>
      <w:proofErr w:type="spellStart"/>
      <w:r>
        <w:rPr>
          <w:b/>
          <w:highlight w:val="cyan"/>
        </w:rPr>
        <w:t>Torekulovič</w:t>
      </w:r>
      <w:proofErr w:type="spellEnd"/>
      <w:r>
        <w:rPr>
          <w:b/>
          <w:highlight w:val="cyan"/>
        </w:rPr>
        <w:t xml:space="preserve"> </w:t>
      </w:r>
      <w:proofErr w:type="spellStart"/>
      <w:r w:rsidRPr="00A11C5A">
        <w:rPr>
          <w:b/>
          <w:highlight w:val="cyan"/>
        </w:rPr>
        <w:t>Ajtmatov</w:t>
      </w:r>
      <w:proofErr w:type="spellEnd"/>
      <w:r w:rsidRPr="00A11C5A">
        <w:rPr>
          <w:b/>
        </w:rPr>
        <w:t xml:space="preserve"> </w:t>
      </w:r>
      <w:r>
        <w:rPr>
          <w:lang w:val="en-US"/>
        </w:rPr>
        <w:t xml:space="preserve"> (1928 – )</w:t>
      </w:r>
    </w:p>
    <w:p w:rsidR="007B4D94" w:rsidRDefault="007B4D94" w:rsidP="007B4D94">
      <w:pPr>
        <w:numPr>
          <w:ilvl w:val="0"/>
          <w:numId w:val="2"/>
        </w:numPr>
        <w:rPr>
          <w:iCs/>
        </w:rPr>
      </w:pPr>
      <w:r w:rsidRPr="00A11C5A">
        <w:rPr>
          <w:iCs/>
        </w:rPr>
        <w:t>narodil sa v</w:t>
      </w:r>
      <w:r>
        <w:rPr>
          <w:iCs/>
        </w:rPr>
        <w:t> </w:t>
      </w:r>
      <w:r w:rsidRPr="00A11C5A">
        <w:rPr>
          <w:iCs/>
        </w:rPr>
        <w:t>Kirgizsku</w:t>
      </w:r>
    </w:p>
    <w:p w:rsidR="007B4D94" w:rsidRDefault="007B4D94" w:rsidP="007B4D94">
      <w:pPr>
        <w:numPr>
          <w:ilvl w:val="0"/>
          <w:numId w:val="2"/>
        </w:numPr>
        <w:rPr>
          <w:iCs/>
        </w:rPr>
      </w:pPr>
      <w:r>
        <w:rPr>
          <w:iCs/>
        </w:rPr>
        <w:t>jeho knihy boli oficiálnou kritikou označené za pesimistické</w:t>
      </w:r>
    </w:p>
    <w:p w:rsidR="007B4D94" w:rsidRDefault="007B4D94" w:rsidP="007B4D94">
      <w:pPr>
        <w:numPr>
          <w:ilvl w:val="0"/>
          <w:numId w:val="2"/>
        </w:numPr>
        <w:rPr>
          <w:iCs/>
        </w:rPr>
      </w:pPr>
      <w:r>
        <w:rPr>
          <w:iCs/>
        </w:rPr>
        <w:t xml:space="preserve">za vlády </w:t>
      </w:r>
      <w:proofErr w:type="spellStart"/>
      <w:r>
        <w:rPr>
          <w:iCs/>
        </w:rPr>
        <w:t>Gorbačova</w:t>
      </w:r>
      <w:proofErr w:type="spellEnd"/>
      <w:r>
        <w:rPr>
          <w:iCs/>
        </w:rPr>
        <w:t xml:space="preserve"> sa stal členom prezídia Najvyššieho sovietu a od r.1990 pôsobil ako veľvyslanec v Luxembursku</w:t>
      </w:r>
    </w:p>
    <w:p w:rsidR="007B4D94" w:rsidRDefault="007B4D94" w:rsidP="007B4D94">
      <w:pPr>
        <w:numPr>
          <w:ilvl w:val="0"/>
          <w:numId w:val="2"/>
        </w:numPr>
        <w:rPr>
          <w:iCs/>
        </w:rPr>
      </w:pPr>
      <w:r>
        <w:rPr>
          <w:iCs/>
        </w:rPr>
        <w:t>študoval poľnohospodárstvo a už tu vydával svoje prvé poviedky</w:t>
      </w:r>
    </w:p>
    <w:p w:rsidR="007B4D94" w:rsidRDefault="007B4D94" w:rsidP="007B4D94">
      <w:pPr>
        <w:numPr>
          <w:ilvl w:val="0"/>
          <w:numId w:val="2"/>
        </w:numPr>
        <w:rPr>
          <w:iCs/>
        </w:rPr>
      </w:pPr>
      <w:r>
        <w:rPr>
          <w:iCs/>
        </w:rPr>
        <w:t>neskôr vyštudoval literatúru</w:t>
      </w:r>
    </w:p>
    <w:p w:rsidR="007B4D94" w:rsidRDefault="007B4D94" w:rsidP="007B4D94">
      <w:pPr>
        <w:numPr>
          <w:ilvl w:val="0"/>
          <w:numId w:val="2"/>
        </w:numPr>
        <w:rPr>
          <w:iCs/>
        </w:rPr>
      </w:pPr>
      <w:r>
        <w:rPr>
          <w:iCs/>
        </w:rPr>
        <w:t>najprv jadrom jeho príbehov sú jeho vlastné skúsenosti z obdobia 2.svetovej vojny a </w:t>
      </w:r>
      <w:proofErr w:type="spellStart"/>
      <w:r>
        <w:rPr>
          <w:iCs/>
        </w:rPr>
        <w:t>stalinizmom</w:t>
      </w:r>
      <w:proofErr w:type="spellEnd"/>
    </w:p>
    <w:p w:rsidR="007B4D94" w:rsidRPr="00A11C5A" w:rsidRDefault="007B4D94" w:rsidP="007B4D94">
      <w:pPr>
        <w:numPr>
          <w:ilvl w:val="0"/>
          <w:numId w:val="2"/>
        </w:numPr>
        <w:rPr>
          <w:iCs/>
        </w:rPr>
      </w:pPr>
      <w:r>
        <w:rPr>
          <w:iCs/>
        </w:rPr>
        <w:t>postupne ale zavádza do svojej realisticky rozprávanej literatúry prvky z ústnej ľudovej slovesnosti, kritizuje sociálne pomery v krajine a často sa dotýka ekologickej problematiky</w:t>
      </w:r>
    </w:p>
    <w:p w:rsidR="007B4D94" w:rsidRPr="00A11C5A" w:rsidRDefault="007B4D94" w:rsidP="007B4D94">
      <w:pPr>
        <w:rPr>
          <w:iCs/>
        </w:rPr>
      </w:pPr>
    </w:p>
    <w:p w:rsidR="007B4D94" w:rsidRPr="00A11C5A" w:rsidRDefault="007B4D94" w:rsidP="007B4D94">
      <w:pPr>
        <w:rPr>
          <w:u w:val="single"/>
        </w:rPr>
      </w:pPr>
      <w:r w:rsidRPr="00A11C5A">
        <w:rPr>
          <w:highlight w:val="green"/>
          <w:u w:val="single"/>
        </w:rPr>
        <w:t>Tvorba:</w:t>
      </w:r>
    </w:p>
    <w:p w:rsidR="007B4D94" w:rsidRPr="00A11C5A" w:rsidRDefault="007B4D94" w:rsidP="007B4D94">
      <w:pPr>
        <w:rPr>
          <w:iCs/>
        </w:rPr>
      </w:pPr>
    </w:p>
    <w:p w:rsidR="007B4D94" w:rsidRPr="00A11C5A" w:rsidRDefault="007B4D94" w:rsidP="007B4D94">
      <w:r w:rsidRPr="00992FAA">
        <w:rPr>
          <w:i/>
          <w:iCs/>
        </w:rPr>
        <w:t xml:space="preserve">   </w:t>
      </w:r>
      <w:proofErr w:type="spellStart"/>
      <w:r w:rsidRPr="00A11C5A">
        <w:rPr>
          <w:i/>
          <w:iCs/>
          <w:highlight w:val="yellow"/>
        </w:rPr>
        <w:t>Džamila</w:t>
      </w:r>
      <w:proofErr w:type="spellEnd"/>
    </w:p>
    <w:p w:rsidR="007B4D94" w:rsidRDefault="007B4D94" w:rsidP="007B4D94">
      <w:pPr>
        <w:numPr>
          <w:ilvl w:val="0"/>
          <w:numId w:val="2"/>
        </w:numPr>
      </w:pPr>
      <w:r w:rsidRPr="00A11C5A">
        <w:t>novela</w:t>
      </w:r>
    </w:p>
    <w:p w:rsidR="007B4D94" w:rsidRDefault="007B4D94" w:rsidP="007B4D94">
      <w:pPr>
        <w:numPr>
          <w:ilvl w:val="0"/>
          <w:numId w:val="2"/>
        </w:numPr>
      </w:pPr>
      <w:r>
        <w:t>získal si ňou svetovú slávu</w:t>
      </w:r>
    </w:p>
    <w:p w:rsidR="007B4D94" w:rsidRDefault="007B4D94" w:rsidP="007B4D94">
      <w:pPr>
        <w:numPr>
          <w:ilvl w:val="0"/>
          <w:numId w:val="2"/>
        </w:numPr>
      </w:pPr>
      <w:r w:rsidRPr="00E1302B">
        <w:t>francúzsky drama</w:t>
      </w:r>
      <w:r>
        <w:t xml:space="preserve">tik </w:t>
      </w:r>
      <w:proofErr w:type="spellStart"/>
      <w:r>
        <w:t>Luis</w:t>
      </w:r>
      <w:proofErr w:type="spellEnd"/>
      <w:r>
        <w:t xml:space="preserve"> </w:t>
      </w:r>
      <w:proofErr w:type="spellStart"/>
      <w:r>
        <w:t>Aragon</w:t>
      </w:r>
      <w:proofErr w:type="spellEnd"/>
      <w:r>
        <w:t xml:space="preserve"> o nej povedal, ž</w:t>
      </w:r>
      <w:r w:rsidRPr="00E1302B">
        <w:t>e je to najkrajší ľúbostný príbeh na svete, preložil ho do francúzštiny a napísal k nemu predhovor</w:t>
      </w:r>
    </w:p>
    <w:p w:rsidR="007B4D94" w:rsidRDefault="007B4D94" w:rsidP="007B4D94">
      <w:pPr>
        <w:numPr>
          <w:ilvl w:val="0"/>
          <w:numId w:val="2"/>
        </w:numPr>
      </w:pPr>
      <w:r>
        <w:t>je tu dominantná príroda</w:t>
      </w:r>
    </w:p>
    <w:p w:rsidR="007B4D94" w:rsidRPr="00B779C9" w:rsidRDefault="007B4D94" w:rsidP="007B4D94">
      <w:pPr>
        <w:numPr>
          <w:ilvl w:val="0"/>
          <w:numId w:val="2"/>
        </w:numPr>
      </w:pPr>
      <w:r w:rsidRPr="00B779C9">
        <w:t>príbeh rozpráva chlapec,</w:t>
      </w:r>
      <w:r w:rsidR="007832E4">
        <w:t xml:space="preserve"> </w:t>
      </w:r>
      <w:proofErr w:type="spellStart"/>
      <w:r w:rsidR="007832E4">
        <w:t>Seit</w:t>
      </w:r>
      <w:proofErr w:type="spellEnd"/>
      <w:r w:rsidR="007832E4">
        <w:t>,</w:t>
      </w:r>
      <w:r w:rsidRPr="00B779C9">
        <w:t xml:space="preserve"> ktorý nemá ani 15 rokov</w:t>
      </w:r>
      <w:r w:rsidR="007832E4">
        <w:t xml:space="preserve">, je to </w:t>
      </w:r>
      <w:proofErr w:type="spellStart"/>
      <w:r w:rsidR="007832E4">
        <w:t>Džamilin</w:t>
      </w:r>
      <w:proofErr w:type="spellEnd"/>
      <w:r w:rsidR="007832E4">
        <w:t xml:space="preserve"> švagor</w:t>
      </w:r>
      <w:r w:rsidRPr="00B779C9">
        <w:t xml:space="preserve"> - stojí na strane </w:t>
      </w:r>
      <w:proofErr w:type="spellStart"/>
      <w:r w:rsidRPr="00B779C9">
        <w:t>Džamily</w:t>
      </w:r>
      <w:proofErr w:type="spellEnd"/>
    </w:p>
    <w:p w:rsidR="007B4D94" w:rsidRPr="00A11C5A" w:rsidRDefault="007B4D94" w:rsidP="007B4D94">
      <w:pPr>
        <w:numPr>
          <w:ilvl w:val="0"/>
          <w:numId w:val="2"/>
        </w:numPr>
      </w:pPr>
      <w:r w:rsidRPr="00A11C5A">
        <w:t xml:space="preserve">hlavné postavy: </w:t>
      </w:r>
      <w:proofErr w:type="spellStart"/>
      <w:r w:rsidRPr="00A11C5A">
        <w:t>Džamila</w:t>
      </w:r>
      <w:proofErr w:type="spellEnd"/>
      <w:r>
        <w:t xml:space="preserve"> </w:t>
      </w:r>
      <w:r w:rsidRPr="00660E76">
        <w:t>(žena frontového vojaka)</w:t>
      </w:r>
      <w:r w:rsidRPr="00A11C5A">
        <w:t xml:space="preserve">, </w:t>
      </w:r>
      <w:proofErr w:type="spellStart"/>
      <w:r w:rsidRPr="00A11C5A">
        <w:t>Sadyk</w:t>
      </w:r>
      <w:proofErr w:type="spellEnd"/>
      <w:r w:rsidRPr="00A11C5A">
        <w:t xml:space="preserve">, </w:t>
      </w:r>
      <w:proofErr w:type="spellStart"/>
      <w:r w:rsidRPr="00A11C5A">
        <w:t>Seit</w:t>
      </w:r>
      <w:proofErr w:type="spellEnd"/>
      <w:r w:rsidRPr="00A11C5A">
        <w:t xml:space="preserve">, </w:t>
      </w:r>
      <w:proofErr w:type="spellStart"/>
      <w:r w:rsidRPr="00A11C5A">
        <w:t>Seitova</w:t>
      </w:r>
      <w:proofErr w:type="spellEnd"/>
      <w:r w:rsidRPr="00A11C5A">
        <w:t xml:space="preserve"> mama, </w:t>
      </w:r>
      <w:proofErr w:type="spellStart"/>
      <w:r w:rsidRPr="00A11C5A">
        <w:t>Danijar</w:t>
      </w:r>
      <w:proofErr w:type="spellEnd"/>
      <w:r>
        <w:t xml:space="preserve"> </w:t>
      </w:r>
      <w:r w:rsidRPr="00660E76">
        <w:t>(</w:t>
      </w:r>
      <w:r>
        <w:t>prisťahovalec</w:t>
      </w:r>
      <w:r w:rsidRPr="00660E76">
        <w:t>)</w:t>
      </w:r>
    </w:p>
    <w:p w:rsidR="007B4D94" w:rsidRPr="00A11C5A" w:rsidRDefault="007B4D94" w:rsidP="007B4D94">
      <w:pPr>
        <w:numPr>
          <w:ilvl w:val="0"/>
          <w:numId w:val="2"/>
        </w:numPr>
      </w:pPr>
      <w:r>
        <w:t>príbeh je situovaný do obdobia 2.svetovej vojny</w:t>
      </w:r>
    </w:p>
    <w:p w:rsidR="007B4D94" w:rsidRPr="00A11C5A" w:rsidRDefault="007B4D94" w:rsidP="007B4D94">
      <w:pPr>
        <w:numPr>
          <w:ilvl w:val="0"/>
          <w:numId w:val="2"/>
        </w:numPr>
      </w:pPr>
      <w:r w:rsidRPr="00A11C5A">
        <w:lastRenderedPageBreak/>
        <w:t xml:space="preserve">zobrazuje život </w:t>
      </w:r>
      <w:proofErr w:type="spellStart"/>
      <w:r w:rsidRPr="00A11C5A">
        <w:t>Džamily</w:t>
      </w:r>
      <w:proofErr w:type="spellEnd"/>
      <w:r w:rsidRPr="00A11C5A">
        <w:t xml:space="preserve">, ktorá počas vojny v neprítomnosti nemilovaného, surového muža odchádza s mlčanlivým, skromným </w:t>
      </w:r>
      <w:proofErr w:type="spellStart"/>
      <w:r w:rsidRPr="00A11C5A">
        <w:t>Danijarom</w:t>
      </w:r>
      <w:proofErr w:type="spellEnd"/>
      <w:r w:rsidRPr="00A11C5A">
        <w:t xml:space="preserve"> a tým porušila stáročné zákony podriadenia žien. </w:t>
      </w:r>
    </w:p>
    <w:p w:rsidR="007B4D94" w:rsidRPr="00A11C5A" w:rsidRDefault="007B4D94" w:rsidP="007B4D94">
      <w:pPr>
        <w:numPr>
          <w:ilvl w:val="0"/>
          <w:numId w:val="2"/>
        </w:numPr>
      </w:pPr>
      <w:r>
        <w:t>príbeh skôr ako obžaloba vyznieva ako obhajoba</w:t>
      </w:r>
      <w:r w:rsidRPr="00A11C5A">
        <w:t xml:space="preserve"> </w:t>
      </w:r>
      <w:r>
        <w:t xml:space="preserve">práva na </w:t>
      </w:r>
      <w:r w:rsidRPr="00A11C5A">
        <w:t>lásku</w:t>
      </w:r>
      <w:r>
        <w:t xml:space="preserve"> a šťastie a romantický opis lásky autorom</w:t>
      </w:r>
      <w:r w:rsidR="007832E4">
        <w:t xml:space="preserve"> – lyrizovaná próza</w:t>
      </w:r>
    </w:p>
    <w:p w:rsidR="007B4D94" w:rsidRPr="00A11C5A" w:rsidRDefault="007B4D94" w:rsidP="007B4D94"/>
    <w:p w:rsidR="007B4D94" w:rsidRPr="00A11C5A" w:rsidRDefault="007B4D94" w:rsidP="007B4D94">
      <w:r w:rsidRPr="00A11C5A">
        <w:t>novely:</w:t>
      </w:r>
    </w:p>
    <w:p w:rsidR="007B4D94" w:rsidRDefault="007B4D94" w:rsidP="007B4D94">
      <w:pPr>
        <w:rPr>
          <w:i/>
        </w:rPr>
      </w:pPr>
      <w:r w:rsidRPr="00A11C5A">
        <w:rPr>
          <w:i/>
        </w:rPr>
        <w:tab/>
      </w:r>
      <w:r w:rsidRPr="00A11C5A">
        <w:rPr>
          <w:i/>
          <w:highlight w:val="yellow"/>
        </w:rPr>
        <w:t>Biela loď</w:t>
      </w:r>
    </w:p>
    <w:p w:rsidR="007B4D94" w:rsidRDefault="007B4D94" w:rsidP="007B4D94">
      <w:pPr>
        <w:numPr>
          <w:ilvl w:val="0"/>
          <w:numId w:val="2"/>
        </w:numPr>
      </w:pPr>
      <w:r>
        <w:t>témy: dobro a zlo</w:t>
      </w:r>
    </w:p>
    <w:p w:rsidR="007B4D94" w:rsidRDefault="007B4D94" w:rsidP="007B4D94">
      <w:pPr>
        <w:numPr>
          <w:ilvl w:val="0"/>
          <w:numId w:val="2"/>
        </w:numPr>
      </w:pPr>
      <w:r>
        <w:t>využité prvky mytológie, je tu veľa lyrizovaných postupov</w:t>
      </w:r>
    </w:p>
    <w:p w:rsidR="007B4D94" w:rsidRDefault="007B4D94" w:rsidP="007B4D94">
      <w:pPr>
        <w:numPr>
          <w:ilvl w:val="0"/>
          <w:numId w:val="2"/>
        </w:numPr>
      </w:pPr>
      <w:r>
        <w:t>sedemročný chlapec žije so svojím starým otcom, pretože sa jeho rodičia rozviedli a o chlapca nemali záujem</w:t>
      </w:r>
    </w:p>
    <w:p w:rsidR="007B4D94" w:rsidRDefault="007B4D94" w:rsidP="007B4D94">
      <w:pPr>
        <w:numPr>
          <w:ilvl w:val="0"/>
          <w:numId w:val="2"/>
        </w:numPr>
      </w:pPr>
      <w:r>
        <w:t>starý otec mu rozpráva rozprávky a mýty, ktoré sa pre chlapca stávajú úkrytom pred skľučujúcou realitou</w:t>
      </w:r>
    </w:p>
    <w:p w:rsidR="007B4D94" w:rsidRDefault="007B4D94" w:rsidP="007B4D94">
      <w:pPr>
        <w:numPr>
          <w:ilvl w:val="0"/>
          <w:numId w:val="2"/>
        </w:numPr>
      </w:pPr>
      <w:r>
        <w:t>drsná príroda, vysoké hory podnecujú jeho cit pre spravodlivosť</w:t>
      </w:r>
    </w:p>
    <w:p w:rsidR="007B4D94" w:rsidRDefault="007B4D94" w:rsidP="007B4D94">
      <w:pPr>
        <w:numPr>
          <w:ilvl w:val="0"/>
          <w:numId w:val="2"/>
        </w:numPr>
      </w:pPr>
      <w:r>
        <w:t>keď starý otec zastrelí jeho legendickú jelenicu, chlapec sa chce zmeniť na rybu, aby preplával k belasému jazeru, po ktorom sa plaví jeho otec; nakoniec sa utopí v rieke</w:t>
      </w:r>
    </w:p>
    <w:p w:rsidR="007B4D94" w:rsidRPr="006D7A9D" w:rsidRDefault="007B4D94" w:rsidP="007B4D94"/>
    <w:p w:rsidR="007B4D94" w:rsidRPr="00A11C5A" w:rsidRDefault="007B4D94" w:rsidP="007B4D94">
      <w:pPr>
        <w:rPr>
          <w:i/>
        </w:rPr>
      </w:pPr>
      <w:r w:rsidRPr="00A11C5A">
        <w:rPr>
          <w:i/>
        </w:rPr>
        <w:t xml:space="preserve">  </w:t>
      </w:r>
      <w:r>
        <w:rPr>
          <w:i/>
        </w:rPr>
        <w:t xml:space="preserve">  </w:t>
      </w:r>
      <w:r w:rsidRPr="00A11C5A">
        <w:rPr>
          <w:i/>
          <w:highlight w:val="yellow"/>
        </w:rPr>
        <w:t>Strakatý pes bežiaci na brehu mora</w:t>
      </w:r>
    </w:p>
    <w:p w:rsidR="007B4D94" w:rsidRDefault="007B4D94" w:rsidP="007B4D94">
      <w:pPr>
        <w:numPr>
          <w:ilvl w:val="0"/>
          <w:numId w:val="2"/>
        </w:numPr>
      </w:pPr>
      <w:r>
        <w:t>predstavuje príbeh zo života lovcov na ďalekom severe</w:t>
      </w:r>
    </w:p>
    <w:p w:rsidR="007B4D94" w:rsidRDefault="007B4D94" w:rsidP="007B4D94">
      <w:pPr>
        <w:numPr>
          <w:ilvl w:val="0"/>
          <w:numId w:val="2"/>
        </w:numPr>
      </w:pPr>
      <w:r>
        <w:t>zamýšľa sa nad nielen bojom človeka s prírodou, ale aj nad morálnym činom jednoduchých ľudí, pre ktorých čestne obstáť v životných skúškach bolo nepísaným pravidlom</w:t>
      </w:r>
    </w:p>
    <w:p w:rsidR="007B4D94" w:rsidRPr="00A11C5A" w:rsidRDefault="007B4D94" w:rsidP="007B4D94"/>
    <w:p w:rsidR="007B4D94" w:rsidRPr="00A11C5A" w:rsidRDefault="007B4D94" w:rsidP="007B4D94">
      <w:r w:rsidRPr="00A11C5A">
        <w:t>romány:</w:t>
      </w:r>
    </w:p>
    <w:p w:rsidR="007B4D94" w:rsidRDefault="007B4D94" w:rsidP="007B4D94">
      <w:pPr>
        <w:rPr>
          <w:i/>
        </w:rPr>
      </w:pPr>
      <w:r w:rsidRPr="00A11C5A">
        <w:rPr>
          <w:i/>
        </w:rPr>
        <w:tab/>
      </w:r>
      <w:r w:rsidRPr="00A11C5A">
        <w:rPr>
          <w:i/>
          <w:highlight w:val="yellow"/>
        </w:rPr>
        <w:t>Deň dlhší ako ľudský vek</w:t>
      </w:r>
      <w:r w:rsidRPr="00A11C5A">
        <w:rPr>
          <w:i/>
        </w:rPr>
        <w:t xml:space="preserve">   </w:t>
      </w:r>
    </w:p>
    <w:p w:rsidR="007B4D94" w:rsidRDefault="007B4D94" w:rsidP="007B4D94">
      <w:pPr>
        <w:rPr>
          <w:i/>
        </w:rPr>
      </w:pPr>
    </w:p>
    <w:p w:rsidR="007B4D94" w:rsidRPr="00A11C5A" w:rsidRDefault="007B4D94" w:rsidP="007B4D94">
      <w:pPr>
        <w:ind w:firstLine="708"/>
        <w:rPr>
          <w:i/>
        </w:rPr>
      </w:pPr>
      <w:r w:rsidRPr="00A11C5A">
        <w:rPr>
          <w:i/>
          <w:highlight w:val="yellow"/>
        </w:rPr>
        <w:t>Popravisko</w:t>
      </w:r>
    </w:p>
    <w:p w:rsidR="007B4D94" w:rsidRPr="00DA4F9F" w:rsidRDefault="007B4D94" w:rsidP="007B4D94">
      <w:pPr>
        <w:autoSpaceDE w:val="0"/>
        <w:autoSpaceDN w:val="0"/>
        <w:adjustRightInd w:val="0"/>
        <w:ind w:left="1260" w:hanging="180"/>
      </w:pPr>
      <w:r w:rsidRPr="00DA4F9F">
        <w:t xml:space="preserve">-  román magického realizmu </w:t>
      </w:r>
    </w:p>
    <w:p w:rsidR="007B4D94" w:rsidRPr="00DA4F9F" w:rsidRDefault="007B4D94" w:rsidP="007832E4">
      <w:pPr>
        <w:autoSpaceDE w:val="0"/>
        <w:autoSpaceDN w:val="0"/>
        <w:adjustRightInd w:val="0"/>
        <w:ind w:left="1260" w:hanging="180"/>
        <w:jc w:val="both"/>
      </w:pPr>
      <w:r>
        <w:t>-  veľký ohlas, označený ako „román výkrik“</w:t>
      </w:r>
      <w:r w:rsidRPr="00DA4F9F">
        <w:t xml:space="preserve">, zúfalá prosba k občanom proti všetkému zlému </w:t>
      </w:r>
    </w:p>
    <w:p w:rsidR="007B4D94" w:rsidRPr="00DA4F9F" w:rsidRDefault="007B4D94" w:rsidP="007832E4">
      <w:pPr>
        <w:autoSpaceDE w:val="0"/>
        <w:autoSpaceDN w:val="0"/>
        <w:adjustRightInd w:val="0"/>
        <w:ind w:left="1260" w:hanging="180"/>
        <w:jc w:val="both"/>
      </w:pPr>
      <w:r w:rsidRPr="00DA4F9F">
        <w:t xml:space="preserve">-  hlavný predstavitelia: vlci </w:t>
      </w:r>
    </w:p>
    <w:p w:rsidR="007B4D94" w:rsidRPr="00DA4F9F" w:rsidRDefault="007B4D94" w:rsidP="007832E4">
      <w:pPr>
        <w:autoSpaceDE w:val="0"/>
        <w:autoSpaceDN w:val="0"/>
        <w:adjustRightInd w:val="0"/>
        <w:ind w:left="1260" w:hanging="180"/>
        <w:jc w:val="both"/>
      </w:pPr>
      <w:r w:rsidRPr="00DA4F9F">
        <w:t xml:space="preserve">-  má 2 dejové línie </w:t>
      </w:r>
    </w:p>
    <w:p w:rsidR="007B4D94" w:rsidRPr="002922CE" w:rsidRDefault="007B4D94" w:rsidP="007832E4">
      <w:pPr>
        <w:autoSpaceDE w:val="0"/>
        <w:autoSpaceDN w:val="0"/>
        <w:adjustRightInd w:val="0"/>
        <w:ind w:left="1620" w:hanging="180"/>
        <w:jc w:val="both"/>
        <w:rPr>
          <w:bCs/>
          <w:u w:val="single"/>
        </w:rPr>
      </w:pPr>
      <w:r w:rsidRPr="002922CE">
        <w:rPr>
          <w:bCs/>
          <w:u w:val="single"/>
        </w:rPr>
        <w:t xml:space="preserve">1.  línia: </w:t>
      </w:r>
    </w:p>
    <w:p w:rsidR="007B4D94" w:rsidRPr="00DA4F9F" w:rsidRDefault="007B4D94" w:rsidP="007832E4">
      <w:pPr>
        <w:autoSpaceDE w:val="0"/>
        <w:autoSpaceDN w:val="0"/>
        <w:adjustRightInd w:val="0"/>
        <w:ind w:left="1620" w:hanging="180"/>
        <w:jc w:val="both"/>
      </w:pPr>
      <w:r w:rsidRPr="00DA4F9F">
        <w:t xml:space="preserve">-  predstavuje tragédiu vlčice </w:t>
      </w:r>
      <w:proofErr w:type="spellStart"/>
      <w:r w:rsidRPr="00DA4F9F">
        <w:t>Akbary</w:t>
      </w:r>
      <w:proofErr w:type="spellEnd"/>
      <w:r>
        <w:t>,</w:t>
      </w:r>
      <w:r w:rsidRPr="00DA4F9F">
        <w:t xml:space="preserve"> jej partnera vlka a malých vĺčat </w:t>
      </w:r>
    </w:p>
    <w:p w:rsidR="007B4D94" w:rsidRPr="00DA4F9F" w:rsidRDefault="007B4D94" w:rsidP="007832E4">
      <w:pPr>
        <w:autoSpaceDE w:val="0"/>
        <w:autoSpaceDN w:val="0"/>
        <w:adjustRightInd w:val="0"/>
        <w:ind w:left="1620" w:hanging="180"/>
        <w:jc w:val="both"/>
      </w:pPr>
      <w:r w:rsidRPr="00DA4F9F">
        <w:t xml:space="preserve">-  túto rodinu ľudia prenasledujú a zničia  </w:t>
      </w:r>
    </w:p>
    <w:p w:rsidR="007B4D94" w:rsidRPr="00DA4F9F" w:rsidRDefault="007B4D94" w:rsidP="007832E4">
      <w:pPr>
        <w:autoSpaceDE w:val="0"/>
        <w:autoSpaceDN w:val="0"/>
        <w:adjustRightInd w:val="0"/>
        <w:ind w:left="1620" w:hanging="180"/>
        <w:jc w:val="both"/>
      </w:pPr>
      <w:r w:rsidRPr="00DA4F9F">
        <w:t xml:space="preserve">-  </w:t>
      </w:r>
      <w:proofErr w:type="spellStart"/>
      <w:r w:rsidRPr="00DA4F9F">
        <w:t>Akbara</w:t>
      </w:r>
      <w:proofErr w:type="spellEnd"/>
      <w:r w:rsidRPr="00DA4F9F">
        <w:t xml:space="preserve"> trpí strachom o svoje vĺčatá presne ako človek a v závere románu zomiera </w:t>
      </w:r>
    </w:p>
    <w:p w:rsidR="007B4D94" w:rsidRPr="00DA4F9F" w:rsidRDefault="007B4D94" w:rsidP="007832E4">
      <w:pPr>
        <w:autoSpaceDE w:val="0"/>
        <w:autoSpaceDN w:val="0"/>
        <w:adjustRightInd w:val="0"/>
        <w:ind w:left="1620" w:hanging="180"/>
        <w:jc w:val="both"/>
      </w:pPr>
      <w:r w:rsidRPr="00DA4F9F">
        <w:t xml:space="preserve">guľkou pastiera, ktorému uniesla dieťa ako náhradu za svoje </w:t>
      </w:r>
    </w:p>
    <w:p w:rsidR="007B4D94" w:rsidRPr="00DA4F9F" w:rsidRDefault="007B4D94" w:rsidP="007832E4">
      <w:pPr>
        <w:autoSpaceDE w:val="0"/>
        <w:autoSpaceDN w:val="0"/>
        <w:adjustRightInd w:val="0"/>
        <w:ind w:left="1620" w:hanging="180"/>
        <w:jc w:val="both"/>
      </w:pPr>
      <w:r w:rsidRPr="00DA4F9F">
        <w:t xml:space="preserve">-  odsudzuje tu devastáciu prírody, najmä odstrel stepných antilop a odchyt vlkov </w:t>
      </w:r>
    </w:p>
    <w:p w:rsidR="007B4D94" w:rsidRPr="00DA4F9F" w:rsidRDefault="007B4D94" w:rsidP="007832E4">
      <w:pPr>
        <w:autoSpaceDE w:val="0"/>
        <w:autoSpaceDN w:val="0"/>
        <w:adjustRightInd w:val="0"/>
        <w:ind w:left="1620" w:hanging="180"/>
        <w:jc w:val="both"/>
      </w:pPr>
      <w:r w:rsidRPr="00DA4F9F">
        <w:t xml:space="preserve">-  </w:t>
      </w:r>
      <w:r>
        <w:t>z</w:t>
      </w:r>
      <w:r w:rsidRPr="00DA4F9F">
        <w:t>áver: autor vyslovil myšlienku</w:t>
      </w:r>
      <w:r>
        <w:t>, že človek a príroda majú ž</w:t>
      </w:r>
      <w:r w:rsidRPr="00DA4F9F">
        <w:t xml:space="preserve">iť v symbióze </w:t>
      </w:r>
    </w:p>
    <w:p w:rsidR="007B4D94" w:rsidRPr="002922CE" w:rsidRDefault="007B4D94" w:rsidP="007832E4">
      <w:pPr>
        <w:autoSpaceDE w:val="0"/>
        <w:autoSpaceDN w:val="0"/>
        <w:adjustRightInd w:val="0"/>
        <w:ind w:left="1620" w:hanging="180"/>
        <w:jc w:val="both"/>
        <w:rPr>
          <w:bCs/>
          <w:u w:val="single"/>
        </w:rPr>
      </w:pPr>
      <w:r w:rsidRPr="002922CE">
        <w:rPr>
          <w:bCs/>
          <w:u w:val="single"/>
        </w:rPr>
        <w:t xml:space="preserve">2.  línia: </w:t>
      </w:r>
    </w:p>
    <w:p w:rsidR="007B4D94" w:rsidRPr="00DA4F9F" w:rsidRDefault="007B4D94" w:rsidP="007832E4">
      <w:pPr>
        <w:autoSpaceDE w:val="0"/>
        <w:autoSpaceDN w:val="0"/>
        <w:adjustRightInd w:val="0"/>
        <w:ind w:left="1620" w:hanging="180"/>
        <w:jc w:val="both"/>
      </w:pPr>
      <w:r w:rsidRPr="00DA4F9F">
        <w:t xml:space="preserve">- </w:t>
      </w:r>
      <w:r>
        <w:t xml:space="preserve"> príbeh bývalého seminaristu ( š</w:t>
      </w:r>
      <w:r w:rsidRPr="00DA4F9F">
        <w:t>tuden</w:t>
      </w:r>
      <w:r>
        <w:t xml:space="preserve">t teológie ), ktorého vylúčili </w:t>
      </w:r>
      <w:r w:rsidRPr="00DA4F9F">
        <w:t>pre voľnomy</w:t>
      </w:r>
      <w:r>
        <w:t>š</w:t>
      </w:r>
      <w:r w:rsidRPr="00DA4F9F">
        <w:t xml:space="preserve">lienkarstvo </w:t>
      </w:r>
    </w:p>
    <w:p w:rsidR="007B4D94" w:rsidRPr="00DA4F9F" w:rsidRDefault="007B4D94" w:rsidP="007832E4">
      <w:pPr>
        <w:autoSpaceDE w:val="0"/>
        <w:autoSpaceDN w:val="0"/>
        <w:adjustRightInd w:val="0"/>
        <w:ind w:left="1620" w:hanging="180"/>
        <w:jc w:val="both"/>
      </w:pPr>
      <w:r>
        <w:t>-  ž</w:t>
      </w:r>
      <w:r w:rsidRPr="00DA4F9F">
        <w:t xml:space="preserve">ivotným krédom bolo hľadať v človeku dobro a bojovať proti zlu </w:t>
      </w:r>
    </w:p>
    <w:p w:rsidR="007B4D94" w:rsidRPr="00DA4F9F" w:rsidRDefault="007B4D94" w:rsidP="007832E4">
      <w:pPr>
        <w:autoSpaceDE w:val="0"/>
        <w:autoSpaceDN w:val="0"/>
        <w:adjustRightInd w:val="0"/>
        <w:ind w:left="1620" w:hanging="180"/>
        <w:jc w:val="both"/>
      </w:pPr>
      <w:r>
        <w:t>-  seminarista sa dostane d</w:t>
      </w:r>
      <w:r w:rsidRPr="00DA4F9F">
        <w:t xml:space="preserve">o spoločnosti zberačov konope </w:t>
      </w:r>
    </w:p>
    <w:p w:rsidR="007B4D94" w:rsidRPr="00DA4F9F" w:rsidRDefault="007B4D94" w:rsidP="007832E4">
      <w:pPr>
        <w:autoSpaceDE w:val="0"/>
        <w:autoSpaceDN w:val="0"/>
        <w:adjustRightInd w:val="0"/>
        <w:ind w:left="1620" w:hanging="180"/>
        <w:jc w:val="both"/>
      </w:pPr>
      <w:r w:rsidRPr="00DA4F9F">
        <w:t>-  do tohto deja zasiahne Je</w:t>
      </w:r>
      <w:r>
        <w:t>žiš</w:t>
      </w:r>
      <w:r w:rsidRPr="00DA4F9F">
        <w:t xml:space="preserve"> Kristus, ktorý ich chce zachrániť od tejto drogy </w:t>
      </w:r>
    </w:p>
    <w:p w:rsidR="007B4D94" w:rsidRPr="00DA4F9F" w:rsidRDefault="007B4D94" w:rsidP="007832E4">
      <w:pPr>
        <w:autoSpaceDE w:val="0"/>
        <w:autoSpaceDN w:val="0"/>
        <w:adjustRightInd w:val="0"/>
        <w:ind w:left="1620" w:hanging="180"/>
        <w:jc w:val="both"/>
      </w:pPr>
      <w:r w:rsidRPr="00DA4F9F">
        <w:t xml:space="preserve">-  prichádza </w:t>
      </w:r>
      <w:proofErr w:type="spellStart"/>
      <w:r w:rsidRPr="00DA4F9F">
        <w:t>Pontský</w:t>
      </w:r>
      <w:proofErr w:type="spellEnd"/>
      <w:r w:rsidRPr="00DA4F9F">
        <w:t xml:space="preserve"> Pilát, ktorý vedie rozhovor so seminaristom o základných </w:t>
      </w:r>
      <w:r>
        <w:t>učeniach ž</w:t>
      </w:r>
      <w:r w:rsidRPr="00DA4F9F">
        <w:t xml:space="preserve">ivota </w:t>
      </w:r>
    </w:p>
    <w:p w:rsidR="007B4D94" w:rsidRPr="00DA4F9F" w:rsidRDefault="007B4D94" w:rsidP="007B4D94">
      <w:pPr>
        <w:autoSpaceDE w:val="0"/>
        <w:autoSpaceDN w:val="0"/>
        <w:adjustRightInd w:val="0"/>
        <w:ind w:left="1620" w:hanging="180"/>
      </w:pPr>
      <w:r w:rsidRPr="00DA4F9F">
        <w:lastRenderedPageBreak/>
        <w:t>-  zá</w:t>
      </w:r>
      <w:r>
        <w:t>ver: seminarista končí ako Ježiš</w:t>
      </w:r>
      <w:r w:rsidRPr="00DA4F9F">
        <w:t xml:space="preserve">, gangstri ho priviažu o strom v stepi a zomiera </w:t>
      </w:r>
    </w:p>
    <w:p w:rsidR="007B4D94" w:rsidRPr="00DA4F9F" w:rsidRDefault="007B4D94" w:rsidP="007B4D94">
      <w:pPr>
        <w:autoSpaceDE w:val="0"/>
        <w:autoSpaceDN w:val="0"/>
        <w:adjustRightInd w:val="0"/>
        <w:ind w:left="1620" w:hanging="180"/>
      </w:pPr>
      <w:r w:rsidRPr="00DA4F9F">
        <w:t xml:space="preserve">- </w:t>
      </w:r>
      <w:r>
        <w:t xml:space="preserve"> </w:t>
      </w:r>
      <w:r w:rsidRPr="00DA4F9F">
        <w:t xml:space="preserve">hlavná myšlienka: keď niekto pácha zlo, dovedie ho k tomu spoločnosť </w:t>
      </w:r>
    </w:p>
    <w:p w:rsidR="007B4D94" w:rsidRPr="00DA4F9F" w:rsidRDefault="007B4D94" w:rsidP="007B4D94">
      <w:pPr>
        <w:autoSpaceDE w:val="0"/>
        <w:autoSpaceDN w:val="0"/>
        <w:adjustRightInd w:val="0"/>
        <w:ind w:left="1620" w:hanging="180"/>
      </w:pPr>
      <w:r w:rsidRPr="00DA4F9F">
        <w:t xml:space="preserve">-  pre veľmi vyspelého čitateľa </w:t>
      </w:r>
    </w:p>
    <w:p w:rsidR="007B4D94" w:rsidRPr="00DA4F9F" w:rsidRDefault="007B4D94" w:rsidP="007B4D94">
      <w:pPr>
        <w:ind w:left="708"/>
      </w:pPr>
      <w:r>
        <w:t xml:space="preserve">         </w:t>
      </w:r>
      <w:r w:rsidRPr="00DA4F9F">
        <w:t>-  celá hra je doplnená songami</w:t>
      </w:r>
    </w:p>
    <w:p w:rsidR="007B4D94" w:rsidRDefault="007B4D94" w:rsidP="007B4D94"/>
    <w:p w:rsidR="007B4D94" w:rsidRDefault="007B4D94" w:rsidP="007B4D94">
      <w:pPr>
        <w:ind w:left="360"/>
        <w:jc w:val="both"/>
      </w:pPr>
    </w:p>
    <w:p w:rsidR="00FF6D39" w:rsidRDefault="00FF6D39" w:rsidP="00FF6D39">
      <w:pPr>
        <w:jc w:val="both"/>
      </w:pPr>
    </w:p>
    <w:p w:rsidR="00C46516" w:rsidRDefault="00C46516" w:rsidP="00FF6D39">
      <w:pPr>
        <w:jc w:val="both"/>
      </w:pPr>
    </w:p>
    <w:sectPr w:rsidR="00C46516" w:rsidSect="00C4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8D9"/>
    <w:multiLevelType w:val="hybridMultilevel"/>
    <w:tmpl w:val="9126C94C"/>
    <w:lvl w:ilvl="0" w:tplc="776CF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D39"/>
    <w:rsid w:val="007832E4"/>
    <w:rsid w:val="007B4D94"/>
    <w:rsid w:val="00C46516"/>
    <w:rsid w:val="00E45DA8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GSA Ruzomberok</Company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Holbus</dc:creator>
  <cp:lastModifiedBy>Marek Holbus</cp:lastModifiedBy>
  <cp:revision>1</cp:revision>
  <dcterms:created xsi:type="dcterms:W3CDTF">2015-10-19T15:27:00Z</dcterms:created>
  <dcterms:modified xsi:type="dcterms:W3CDTF">2015-10-19T16:00:00Z</dcterms:modified>
</cp:coreProperties>
</file>